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D5D56" w14:textId="48BC2AC2" w:rsidR="00921E9F" w:rsidRPr="00323C69" w:rsidRDefault="00323C69" w:rsidP="00323C69">
      <w:pPr>
        <w:rPr>
          <w:color w:val="0070C0"/>
          <w:sz w:val="56"/>
          <w:szCs w:val="56"/>
        </w:rPr>
      </w:pPr>
      <w:r w:rsidRPr="00323C69">
        <w:rPr>
          <w:noProof/>
          <w:color w:val="000000"/>
          <w:sz w:val="56"/>
          <w:szCs w:val="56"/>
        </w:rPr>
        <w:drawing>
          <wp:anchor distT="0" distB="0" distL="114300" distR="0" simplePos="0" relativeHeight="251676672" behindDoc="0" locked="0" layoutInCell="1" allowOverlap="1" wp14:anchorId="5B72D3DC" wp14:editId="147CEE7C">
            <wp:simplePos x="0" y="0"/>
            <wp:positionH relativeFrom="margin">
              <wp:posOffset>3883660</wp:posOffset>
            </wp:positionH>
            <wp:positionV relativeFrom="margin">
              <wp:posOffset>-352425</wp:posOffset>
            </wp:positionV>
            <wp:extent cx="1971675" cy="1200150"/>
            <wp:effectExtent l="0" t="0" r="9525" b="0"/>
            <wp:wrapSquare wrapText="bothSides" distT="0" distB="0" distL="11430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l="27524" t="47967" r="34466" b="10873"/>
                    <a:stretch>
                      <a:fillRect/>
                    </a:stretch>
                  </pic:blipFill>
                  <pic:spPr>
                    <a:xfrm>
                      <a:off x="0" y="0"/>
                      <a:ext cx="1971675" cy="1200150"/>
                    </a:xfrm>
                    <a:prstGeom prst="rect">
                      <a:avLst/>
                    </a:prstGeom>
                    <a:ln/>
                  </pic:spPr>
                </pic:pic>
              </a:graphicData>
            </a:graphic>
          </wp:anchor>
        </w:drawing>
      </w:r>
      <w:r w:rsidR="00F06476" w:rsidRPr="00323C69">
        <w:rPr>
          <w:color w:val="0070C0"/>
          <w:sz w:val="56"/>
          <w:szCs w:val="56"/>
        </w:rPr>
        <w:t xml:space="preserve">Procedimientos de </w:t>
      </w:r>
      <w:proofErr w:type="spellStart"/>
      <w:r w:rsidR="00F06476" w:rsidRPr="00323C69">
        <w:rPr>
          <w:color w:val="0070C0"/>
          <w:sz w:val="56"/>
          <w:szCs w:val="56"/>
        </w:rPr>
        <w:t>Therapies</w:t>
      </w:r>
      <w:proofErr w:type="spellEnd"/>
      <w:r w:rsidR="00F06476" w:rsidRPr="00323C69">
        <w:rPr>
          <w:color w:val="0070C0"/>
          <w:sz w:val="56"/>
          <w:szCs w:val="56"/>
        </w:rPr>
        <w:t xml:space="preserve"> Unite para notificar problemas de seguridad </w:t>
      </w:r>
      <w:r w:rsidR="00921E9F" w:rsidRPr="00323C69">
        <w:rPr>
          <w:color w:val="0070C0"/>
          <w:sz w:val="56"/>
          <w:szCs w:val="56"/>
        </w:rPr>
        <w:t xml:space="preserve"> </w:t>
      </w:r>
    </w:p>
    <w:p w14:paraId="0772B78A" w14:textId="1099E917" w:rsidR="00921E9F" w:rsidRPr="00334F4D" w:rsidRDefault="00921E9F" w:rsidP="00334F4D">
      <w:pPr>
        <w:jc w:val="both"/>
        <w:rPr>
          <w:b/>
          <w:color w:val="0070C0"/>
          <w:sz w:val="32"/>
          <w:szCs w:val="32"/>
        </w:rPr>
      </w:pPr>
      <w:r w:rsidRPr="00334F4D">
        <w:rPr>
          <w:b/>
          <w:color w:val="0070C0"/>
          <w:sz w:val="32"/>
          <w:szCs w:val="32"/>
        </w:rPr>
        <w:t>Introduc</w:t>
      </w:r>
      <w:r w:rsidR="00F06476" w:rsidRPr="00334F4D">
        <w:rPr>
          <w:b/>
          <w:color w:val="0070C0"/>
          <w:sz w:val="32"/>
          <w:szCs w:val="32"/>
        </w:rPr>
        <w:t>ción</w:t>
      </w:r>
    </w:p>
    <w:p w14:paraId="6DBEDBB5" w14:textId="7C9D5CFB" w:rsidR="00C43167" w:rsidRPr="00334F4D" w:rsidRDefault="00C43167" w:rsidP="00334F4D">
      <w:pPr>
        <w:spacing w:after="0"/>
        <w:jc w:val="both"/>
      </w:pPr>
      <w:proofErr w:type="spellStart"/>
      <w:r w:rsidRPr="00334F4D">
        <w:t>Therapies</w:t>
      </w:r>
      <w:proofErr w:type="spellEnd"/>
      <w:r w:rsidRPr="00334F4D">
        <w:t xml:space="preserve"> Unite está comprometido a proporcionar un entorno seguro para que todos participen en nuestra organización y sus actividades. Estos procedimientos deben seguirse en cualquier circunstancia en la que un adulto o un niño esté en riesgo.</w:t>
      </w:r>
    </w:p>
    <w:p w14:paraId="4DFF916F" w14:textId="77777777" w:rsidR="00C43167" w:rsidRPr="00334F4D" w:rsidRDefault="00C43167" w:rsidP="00334F4D">
      <w:pPr>
        <w:spacing w:after="0"/>
        <w:jc w:val="both"/>
      </w:pPr>
    </w:p>
    <w:p w14:paraId="607B31B4" w14:textId="2529B09D" w:rsidR="00C43167" w:rsidRPr="00334F4D" w:rsidRDefault="00C43167" w:rsidP="00334F4D">
      <w:pPr>
        <w:spacing w:after="0"/>
        <w:jc w:val="both"/>
      </w:pPr>
      <w:r w:rsidRPr="00334F4D">
        <w:t xml:space="preserve">El procedimiento debe implementarse con referencia a la </w:t>
      </w:r>
      <w:r w:rsidR="00FC72A6" w:rsidRPr="00334F4D">
        <w:t>política de protección de niños y adultos vulnerable</w:t>
      </w:r>
      <w:r w:rsidRPr="00334F4D">
        <w:t xml:space="preserve">s de </w:t>
      </w:r>
      <w:proofErr w:type="spellStart"/>
      <w:r w:rsidRPr="00334F4D">
        <w:t>Therapies</w:t>
      </w:r>
      <w:proofErr w:type="spellEnd"/>
      <w:r w:rsidRPr="00334F4D">
        <w:t xml:space="preserve"> Unite y a la información de apoyo.</w:t>
      </w:r>
    </w:p>
    <w:p w14:paraId="712EB32F" w14:textId="77777777" w:rsidR="00C43167" w:rsidRPr="00334F4D" w:rsidRDefault="00C43167" w:rsidP="00334F4D">
      <w:pPr>
        <w:spacing w:after="0"/>
        <w:jc w:val="both"/>
      </w:pPr>
    </w:p>
    <w:p w14:paraId="279D0863" w14:textId="687CF696" w:rsidR="00C43167" w:rsidRPr="00334F4D" w:rsidRDefault="00C43167" w:rsidP="00334F4D">
      <w:pPr>
        <w:spacing w:after="0"/>
        <w:jc w:val="both"/>
      </w:pPr>
      <w:r w:rsidRPr="00334F4D">
        <w:t xml:space="preserve">Este procedimiento detalla los pasos a seguir para responder a cualquier preocupación </w:t>
      </w:r>
      <w:r w:rsidR="00527B51" w:rsidRPr="00334F4D">
        <w:t>en la</w:t>
      </w:r>
      <w:r w:rsidRPr="00334F4D">
        <w:t xml:space="preserve"> que un individuo involucrado en </w:t>
      </w:r>
      <w:proofErr w:type="spellStart"/>
      <w:r w:rsidRPr="00334F4D">
        <w:t>Therapies</w:t>
      </w:r>
      <w:proofErr w:type="spellEnd"/>
      <w:r w:rsidRPr="00334F4D">
        <w:t xml:space="preserve"> Unite, o en sus actividades, esté en riesgo o esté experimentando daño.</w:t>
      </w:r>
    </w:p>
    <w:p w14:paraId="4E57909C" w14:textId="77777777" w:rsidR="00C43167" w:rsidRPr="00334F4D" w:rsidRDefault="00C43167" w:rsidP="00334F4D">
      <w:pPr>
        <w:spacing w:after="0"/>
        <w:jc w:val="both"/>
      </w:pPr>
    </w:p>
    <w:p w14:paraId="27DDC8A9" w14:textId="33743184" w:rsidR="00921E9F" w:rsidRPr="00334F4D" w:rsidRDefault="00C43167" w:rsidP="00334F4D">
      <w:pPr>
        <w:spacing w:after="0"/>
        <w:jc w:val="both"/>
      </w:pPr>
      <w:r w:rsidRPr="00334F4D">
        <w:t>La información se presenta en diagramas de flujo con texto complementario. Por favor, consulta ambos, ya que el texto contiene más detalles.</w:t>
      </w:r>
    </w:p>
    <w:p w14:paraId="0267B7F1" w14:textId="77777777" w:rsidR="00921E9F" w:rsidRPr="00334F4D" w:rsidRDefault="00921E9F" w:rsidP="00334F4D">
      <w:pPr>
        <w:spacing w:after="0"/>
        <w:jc w:val="both"/>
      </w:pPr>
    </w:p>
    <w:p w14:paraId="60084309" w14:textId="5A58C8C7" w:rsidR="00921E9F" w:rsidRPr="00334F4D" w:rsidRDefault="00CA28EC" w:rsidP="00334F4D">
      <w:pPr>
        <w:jc w:val="both"/>
        <w:rPr>
          <w:b/>
          <w:color w:val="0070C0"/>
          <w:sz w:val="32"/>
          <w:szCs w:val="32"/>
        </w:rPr>
      </w:pPr>
      <w:r w:rsidRPr="00334F4D">
        <w:rPr>
          <w:b/>
          <w:color w:val="0070C0"/>
          <w:sz w:val="32"/>
          <w:szCs w:val="32"/>
        </w:rPr>
        <w:t>Objetivo y alcance</w:t>
      </w:r>
    </w:p>
    <w:p w14:paraId="380089BD" w14:textId="2100BD63" w:rsidR="00921E9F" w:rsidRPr="00334F4D" w:rsidRDefault="00CA28EC" w:rsidP="00334F4D">
      <w:pPr>
        <w:jc w:val="both"/>
      </w:pPr>
      <w:r w:rsidRPr="00334F4D">
        <w:t xml:space="preserve">El propósito de este documento es proporcionar procedimientos para informar sobre violaciones de la </w:t>
      </w:r>
      <w:r w:rsidR="0089441F" w:rsidRPr="00334F4D">
        <w:t>política de protección</w:t>
      </w:r>
      <w:r w:rsidRPr="00334F4D">
        <w:t xml:space="preserve"> de </w:t>
      </w:r>
      <w:proofErr w:type="spellStart"/>
      <w:r w:rsidRPr="00334F4D">
        <w:t>Therapies</w:t>
      </w:r>
      <w:proofErr w:type="spellEnd"/>
      <w:r w:rsidRPr="00334F4D">
        <w:t xml:space="preserve"> Unite, donde la violación de la protección es:</w:t>
      </w:r>
    </w:p>
    <w:p w14:paraId="07B0DD7F" w14:textId="6452F4E1" w:rsidR="00921E9F" w:rsidRPr="00334F4D" w:rsidRDefault="00921E9F" w:rsidP="00334F4D">
      <w:pPr>
        <w:jc w:val="both"/>
      </w:pPr>
      <w:r w:rsidRPr="00334F4D">
        <w:t xml:space="preserve">• </w:t>
      </w:r>
      <w:r w:rsidR="0074231B" w:rsidRPr="00334F4D">
        <w:t>Contra el personal o miembros del público,</w:t>
      </w:r>
    </w:p>
    <w:p w14:paraId="272E0FB4" w14:textId="6160F432" w:rsidR="00921E9F" w:rsidRPr="00334F4D" w:rsidRDefault="00921E9F" w:rsidP="00334F4D">
      <w:pPr>
        <w:jc w:val="both"/>
      </w:pPr>
      <w:r w:rsidRPr="00334F4D">
        <w:t xml:space="preserve">• </w:t>
      </w:r>
      <w:r w:rsidR="0074231B" w:rsidRPr="00334F4D">
        <w:t>Perpetrada por el personal, voluntarios, miembros de la junta, visitantes o personal asociado.</w:t>
      </w:r>
    </w:p>
    <w:p w14:paraId="2D1D3991" w14:textId="4C927AFD" w:rsidR="00921E9F" w:rsidRPr="00323C69" w:rsidRDefault="00A51D4E" w:rsidP="00334F4D">
      <w:pPr>
        <w:keepNext/>
        <w:keepLines/>
        <w:spacing w:before="40" w:after="0"/>
        <w:jc w:val="both"/>
        <w:rPr>
          <w:rFonts w:asciiTheme="minorHAnsi" w:hAnsiTheme="minorHAnsi" w:cstheme="minorHAnsi"/>
          <w:b/>
          <w:color w:val="0070C0"/>
        </w:rPr>
      </w:pPr>
      <w:r w:rsidRPr="00323C69">
        <w:rPr>
          <w:rFonts w:asciiTheme="minorHAnsi" w:hAnsiTheme="minorHAnsi" w:cstheme="minorHAnsi"/>
          <w:b/>
          <w:color w:val="0070C0"/>
        </w:rPr>
        <w:t>Notificar preocupaciones sobre otros</w:t>
      </w:r>
    </w:p>
    <w:p w14:paraId="55364CF6" w14:textId="77777777" w:rsidR="00921E9F" w:rsidRPr="00323C69" w:rsidRDefault="00921E9F" w:rsidP="00334F4D">
      <w:pPr>
        <w:jc w:val="both"/>
        <w:rPr>
          <w:rFonts w:asciiTheme="minorHAnsi" w:eastAsia="Poppins" w:hAnsiTheme="minorHAnsi" w:cstheme="minorHAnsi"/>
        </w:rPr>
      </w:pPr>
    </w:p>
    <w:p w14:paraId="1F3358AE" w14:textId="4B78FE6E" w:rsidR="00921E9F" w:rsidRPr="00323C69" w:rsidRDefault="001C4CE7" w:rsidP="00334F4D">
      <w:pPr>
        <w:jc w:val="both"/>
        <w:rPr>
          <w:rFonts w:asciiTheme="minorHAnsi" w:eastAsia="Poppins" w:hAnsiTheme="minorHAnsi" w:cstheme="minorHAnsi"/>
        </w:rPr>
      </w:pPr>
      <w:r w:rsidRPr="00323C69">
        <w:rPr>
          <w:rFonts w:asciiTheme="minorHAnsi" w:eastAsia="Poppins" w:hAnsiTheme="minorHAnsi" w:cstheme="minorHAnsi"/>
        </w:rPr>
        <w:t>Puedes estar preocupado por el daño que pueda sufrir otra persona por algo que hayas visto u oído, por información que te hayan contado otras personas o porque alguien te haya revelado cosas que le están ocurriendo o le han ocurrido.</w:t>
      </w:r>
      <w:r w:rsidR="00921E9F" w:rsidRPr="00323C69">
        <w:rPr>
          <w:rFonts w:asciiTheme="minorHAnsi" w:eastAsia="Poppins" w:hAnsiTheme="minorHAnsi" w:cstheme="minorHAnsi"/>
        </w:rPr>
        <w:t xml:space="preserve"> </w:t>
      </w:r>
    </w:p>
    <w:p w14:paraId="0FDDC07D" w14:textId="1A708D67" w:rsidR="00921E9F" w:rsidRPr="00323C69" w:rsidRDefault="009E3F4D" w:rsidP="00334F4D">
      <w:pPr>
        <w:jc w:val="both"/>
        <w:rPr>
          <w:rFonts w:asciiTheme="minorHAnsi" w:eastAsia="Poppins" w:hAnsiTheme="minorHAnsi" w:cstheme="minorHAnsi"/>
          <w:b/>
        </w:rPr>
      </w:pPr>
      <w:r w:rsidRPr="00323C69">
        <w:rPr>
          <w:rFonts w:asciiTheme="minorHAnsi" w:eastAsia="Poppins" w:hAnsiTheme="minorHAnsi" w:cstheme="minorHAnsi"/>
          <w:b/>
        </w:rPr>
        <w:t xml:space="preserve">No debes guardarte para ti los problemas de protección.  Si tienes alguna duda y/o te informan de un posible o presunto abuso, malas prácticas o problemas de bienestar general, debes ponerte en contacto con </w:t>
      </w:r>
      <w:r w:rsidR="00A53A9A" w:rsidRPr="00323C69">
        <w:rPr>
          <w:rFonts w:asciiTheme="minorHAnsi" w:eastAsia="Poppins" w:hAnsiTheme="minorHAnsi" w:cstheme="minorHAnsi"/>
          <w:b/>
        </w:rPr>
        <w:t>la persona</w:t>
      </w:r>
      <w:r w:rsidRPr="00323C69">
        <w:rPr>
          <w:rFonts w:asciiTheme="minorHAnsi" w:eastAsia="Poppins" w:hAnsiTheme="minorHAnsi" w:cstheme="minorHAnsi"/>
          <w:b/>
        </w:rPr>
        <w:t xml:space="preserve"> responsable de protección de </w:t>
      </w:r>
      <w:proofErr w:type="spellStart"/>
      <w:r w:rsidRPr="00323C69">
        <w:rPr>
          <w:rFonts w:asciiTheme="minorHAnsi" w:eastAsia="Poppins" w:hAnsiTheme="minorHAnsi" w:cstheme="minorHAnsi"/>
          <w:b/>
        </w:rPr>
        <w:t>Therapies</w:t>
      </w:r>
      <w:proofErr w:type="spellEnd"/>
      <w:r w:rsidRPr="00323C69">
        <w:rPr>
          <w:rFonts w:asciiTheme="minorHAnsi" w:eastAsia="Poppins" w:hAnsiTheme="minorHAnsi" w:cstheme="minorHAnsi"/>
          <w:b/>
        </w:rPr>
        <w:t xml:space="preserve"> Unite lo antes posible.</w:t>
      </w:r>
    </w:p>
    <w:p w14:paraId="492E3481" w14:textId="450D2758" w:rsidR="00921E9F" w:rsidRPr="00323C69" w:rsidRDefault="002A2E69" w:rsidP="00334F4D">
      <w:pPr>
        <w:rPr>
          <w:rFonts w:asciiTheme="minorHAnsi" w:eastAsia="Poppins" w:hAnsiTheme="minorHAnsi" w:cstheme="minorHAnsi"/>
          <w:b/>
          <w:color w:val="00B050"/>
        </w:rPr>
      </w:pPr>
      <w:r w:rsidRPr="00323C69">
        <w:rPr>
          <w:rFonts w:asciiTheme="minorHAnsi" w:eastAsia="Poppins" w:hAnsiTheme="minorHAnsi" w:cstheme="minorHAnsi"/>
          <w:b/>
        </w:rPr>
        <w:t>Para México: Nadia Ramírez, nadia.ramirez@therapiesunite.com, +52 322 109 6927.</w:t>
      </w:r>
    </w:p>
    <w:p w14:paraId="0CA12271" w14:textId="16C4910F" w:rsidR="00921E9F" w:rsidRPr="00323C69" w:rsidRDefault="002A2E69" w:rsidP="00334F4D">
      <w:pPr>
        <w:rPr>
          <w:rFonts w:asciiTheme="minorHAnsi" w:eastAsia="Poppins" w:hAnsiTheme="minorHAnsi" w:cstheme="minorHAnsi"/>
        </w:rPr>
      </w:pPr>
      <w:r w:rsidRPr="00323C69">
        <w:rPr>
          <w:rFonts w:asciiTheme="minorHAnsi" w:eastAsia="Poppins" w:hAnsiTheme="minorHAnsi" w:cstheme="minorHAnsi"/>
        </w:rPr>
        <w:t xml:space="preserve">Si el responsable de protección designado está implicado o crees que tiene un conflicto de interés, informa a la </w:t>
      </w:r>
      <w:r w:rsidR="00A53A9A" w:rsidRPr="00323C69">
        <w:rPr>
          <w:rFonts w:asciiTheme="minorHAnsi" w:eastAsia="Poppins" w:hAnsiTheme="minorHAnsi" w:cstheme="minorHAnsi"/>
        </w:rPr>
        <w:t>d</w:t>
      </w:r>
      <w:r w:rsidRPr="00323C69">
        <w:rPr>
          <w:rFonts w:asciiTheme="minorHAnsi" w:eastAsia="Poppins" w:hAnsiTheme="minorHAnsi" w:cstheme="minorHAnsi"/>
        </w:rPr>
        <w:t>irector</w:t>
      </w:r>
      <w:r w:rsidR="00A53A9A" w:rsidRPr="00323C69">
        <w:rPr>
          <w:rFonts w:asciiTheme="minorHAnsi" w:eastAsia="Poppins" w:hAnsiTheme="minorHAnsi" w:cstheme="minorHAnsi"/>
        </w:rPr>
        <w:t>a</w:t>
      </w:r>
      <w:r w:rsidRPr="00323C69">
        <w:rPr>
          <w:rFonts w:asciiTheme="minorHAnsi" w:eastAsia="Poppins" w:hAnsiTheme="minorHAnsi" w:cstheme="minorHAnsi"/>
        </w:rPr>
        <w:t xml:space="preserve"> de </w:t>
      </w:r>
      <w:proofErr w:type="spellStart"/>
      <w:r w:rsidRPr="00323C69">
        <w:rPr>
          <w:rFonts w:asciiTheme="minorHAnsi" w:eastAsia="Poppins" w:hAnsiTheme="minorHAnsi" w:cstheme="minorHAnsi"/>
        </w:rPr>
        <w:t>Therapies</w:t>
      </w:r>
      <w:proofErr w:type="spellEnd"/>
      <w:r w:rsidRPr="00323C69">
        <w:rPr>
          <w:rFonts w:asciiTheme="minorHAnsi" w:eastAsia="Poppins" w:hAnsiTheme="minorHAnsi" w:cstheme="minorHAnsi"/>
        </w:rPr>
        <w:t xml:space="preserve"> Unite, Laura Brown de </w:t>
      </w:r>
      <w:r w:rsidR="00A20D14" w:rsidRPr="00323C69">
        <w:rPr>
          <w:rFonts w:asciiTheme="minorHAnsi" w:eastAsia="Poppins" w:hAnsiTheme="minorHAnsi" w:cstheme="minorHAnsi"/>
        </w:rPr>
        <w:t>Rodríguez</w:t>
      </w:r>
      <w:r w:rsidRPr="00323C69">
        <w:rPr>
          <w:rFonts w:asciiTheme="minorHAnsi" w:eastAsia="Poppins" w:hAnsiTheme="minorHAnsi" w:cstheme="minorHAnsi"/>
        </w:rPr>
        <w:t>;</w:t>
      </w:r>
      <w:r w:rsidR="00921E9F" w:rsidRPr="00323C69">
        <w:rPr>
          <w:rFonts w:asciiTheme="minorHAnsi" w:eastAsia="Poppins" w:hAnsiTheme="minorHAnsi" w:cstheme="minorHAnsi"/>
        </w:rPr>
        <w:t xml:space="preserve"> director@therapiesunite.com, +44 (0) 7854822457.</w:t>
      </w:r>
      <w:r w:rsidR="00921E9F" w:rsidRPr="00323C69">
        <w:rPr>
          <w:rFonts w:asciiTheme="minorHAnsi" w:eastAsia="Poppins" w:hAnsiTheme="minorHAnsi" w:cstheme="minorHAnsi"/>
        </w:rPr>
        <w:br/>
      </w:r>
    </w:p>
    <w:p w14:paraId="1CB2F9E8" w14:textId="6E869D0B" w:rsidR="00921E9F" w:rsidRPr="00323C69" w:rsidRDefault="00472040" w:rsidP="00334F4D">
      <w:pPr>
        <w:jc w:val="both"/>
        <w:rPr>
          <w:rFonts w:asciiTheme="minorHAnsi" w:eastAsia="Poppins" w:hAnsiTheme="minorHAnsi" w:cstheme="minorHAnsi"/>
        </w:rPr>
      </w:pPr>
      <w:r w:rsidRPr="00323C69">
        <w:rPr>
          <w:rFonts w:asciiTheme="minorHAnsi" w:eastAsia="Poppins" w:hAnsiTheme="minorHAnsi" w:cstheme="minorHAnsi"/>
          <w:b/>
        </w:rPr>
        <w:lastRenderedPageBreak/>
        <w:t xml:space="preserve">Si te preocupa que otra persona </w:t>
      </w:r>
      <w:r w:rsidRPr="00323C69">
        <w:rPr>
          <w:rFonts w:asciiTheme="minorHAnsi" w:eastAsia="Poppins" w:hAnsiTheme="minorHAnsi" w:cstheme="minorHAnsi"/>
          <w:bCs/>
        </w:rPr>
        <w:t>pueda resultar perjudicada, sigue estas instrucciones.</w:t>
      </w:r>
    </w:p>
    <w:p w14:paraId="1929FD3E" w14:textId="437E88D5" w:rsidR="00921E9F" w:rsidRPr="00323C69" w:rsidRDefault="006F580B" w:rsidP="00334F4D">
      <w:pPr>
        <w:numPr>
          <w:ilvl w:val="0"/>
          <w:numId w:val="3"/>
        </w:numPr>
        <w:spacing w:after="0"/>
        <w:jc w:val="both"/>
        <w:rPr>
          <w:rFonts w:asciiTheme="minorHAnsi" w:eastAsia="Poppins" w:hAnsiTheme="minorHAnsi" w:cstheme="minorHAnsi"/>
        </w:rPr>
      </w:pPr>
      <w:r w:rsidRPr="00323C69">
        <w:rPr>
          <w:rFonts w:asciiTheme="minorHAnsi" w:eastAsia="Poppins" w:hAnsiTheme="minorHAnsi" w:cstheme="minorHAnsi"/>
        </w:rPr>
        <w:t>No es tu responsabilidad probar o decidir si un individuo ha sido lastimado o abusado. Sin embargo, es responsabilidad de todos responder a las preocupaciones que tengan y reportarlas.</w:t>
      </w:r>
    </w:p>
    <w:p w14:paraId="7AE503B2" w14:textId="22E71002" w:rsidR="00921E9F" w:rsidRPr="00323C69" w:rsidRDefault="00635514" w:rsidP="00334F4D">
      <w:pPr>
        <w:numPr>
          <w:ilvl w:val="0"/>
          <w:numId w:val="3"/>
        </w:numPr>
        <w:spacing w:after="0"/>
        <w:jc w:val="both"/>
        <w:rPr>
          <w:rFonts w:asciiTheme="minorHAnsi" w:eastAsia="Poppins" w:hAnsiTheme="minorHAnsi" w:cstheme="minorHAnsi"/>
        </w:rPr>
      </w:pPr>
      <w:r w:rsidRPr="00323C69">
        <w:rPr>
          <w:rFonts w:asciiTheme="minorHAnsi" w:eastAsia="Poppins" w:hAnsiTheme="minorHAnsi" w:cstheme="minorHAnsi"/>
        </w:rPr>
        <w:t xml:space="preserve">Si alguien necesita </w:t>
      </w:r>
      <w:r w:rsidRPr="00323C69">
        <w:rPr>
          <w:rFonts w:asciiTheme="minorHAnsi" w:eastAsia="Poppins" w:hAnsiTheme="minorHAnsi" w:cstheme="minorHAnsi"/>
          <w:b/>
          <w:bCs/>
        </w:rPr>
        <w:t>atención médica inmediata</w:t>
      </w:r>
      <w:r w:rsidRPr="00323C69">
        <w:rPr>
          <w:rFonts w:asciiTheme="minorHAnsi" w:eastAsia="Poppins" w:hAnsiTheme="minorHAnsi" w:cstheme="minorHAnsi"/>
        </w:rPr>
        <w:t>, llama a una ambulancia al 999 (Reino Unido) o al 911 (México).</w:t>
      </w:r>
      <w:r w:rsidR="00921E9F" w:rsidRPr="00323C69">
        <w:rPr>
          <w:rFonts w:asciiTheme="minorHAnsi" w:eastAsia="Poppins" w:hAnsiTheme="minorHAnsi" w:cstheme="minorHAnsi"/>
        </w:rPr>
        <w:t xml:space="preserve">  </w:t>
      </w:r>
    </w:p>
    <w:p w14:paraId="3ECBAB24" w14:textId="71D664DA" w:rsidR="00921E9F" w:rsidRPr="00323C69" w:rsidRDefault="00635514" w:rsidP="00334F4D">
      <w:pPr>
        <w:numPr>
          <w:ilvl w:val="0"/>
          <w:numId w:val="3"/>
        </w:numPr>
        <w:spacing w:after="0"/>
        <w:jc w:val="both"/>
        <w:rPr>
          <w:rFonts w:asciiTheme="minorHAnsi" w:eastAsia="Poppins" w:hAnsiTheme="minorHAnsi" w:cstheme="minorHAnsi"/>
        </w:rPr>
      </w:pPr>
      <w:r w:rsidRPr="00323C69">
        <w:rPr>
          <w:rFonts w:asciiTheme="minorHAnsi" w:eastAsia="Poppins" w:hAnsiTheme="minorHAnsi" w:cstheme="minorHAnsi"/>
        </w:rPr>
        <w:t xml:space="preserve">Si crees que alguien está en </w:t>
      </w:r>
      <w:r w:rsidRPr="00323C69">
        <w:rPr>
          <w:rFonts w:asciiTheme="minorHAnsi" w:eastAsia="Poppins" w:hAnsiTheme="minorHAnsi" w:cstheme="minorHAnsi"/>
          <w:b/>
          <w:bCs/>
        </w:rPr>
        <w:t>peligro inmediato</w:t>
      </w:r>
      <w:r w:rsidRPr="00323C69">
        <w:rPr>
          <w:rFonts w:asciiTheme="minorHAnsi" w:eastAsia="Poppins" w:hAnsiTheme="minorHAnsi" w:cstheme="minorHAnsi"/>
        </w:rPr>
        <w:t xml:space="preserve"> o se está </w:t>
      </w:r>
      <w:r w:rsidRPr="00323C69">
        <w:rPr>
          <w:rFonts w:asciiTheme="minorHAnsi" w:eastAsia="Poppins" w:hAnsiTheme="minorHAnsi" w:cstheme="minorHAnsi"/>
          <w:b/>
          <w:bCs/>
        </w:rPr>
        <w:t>cometiendo un crimen grave</w:t>
      </w:r>
      <w:r w:rsidRPr="00323C69">
        <w:rPr>
          <w:rFonts w:asciiTheme="minorHAnsi" w:eastAsia="Poppins" w:hAnsiTheme="minorHAnsi" w:cstheme="minorHAnsi"/>
        </w:rPr>
        <w:t>, contacta a la policía al 911 (México) de inmediato. Cuando sospeches que se está cometiendo un delito, debes involucrar a la policía.</w:t>
      </w:r>
    </w:p>
    <w:p w14:paraId="26715813" w14:textId="04D91B8A" w:rsidR="00921E9F" w:rsidRPr="00323C69" w:rsidRDefault="008940CD" w:rsidP="00334F4D">
      <w:pPr>
        <w:numPr>
          <w:ilvl w:val="0"/>
          <w:numId w:val="3"/>
        </w:numPr>
        <w:spacing w:after="0"/>
        <w:jc w:val="both"/>
        <w:rPr>
          <w:rFonts w:asciiTheme="minorHAnsi" w:eastAsia="Poppins" w:hAnsiTheme="minorHAnsi" w:cstheme="minorHAnsi"/>
        </w:rPr>
      </w:pPr>
      <w:r w:rsidRPr="00323C69">
        <w:rPr>
          <w:rFonts w:asciiTheme="minorHAnsi" w:eastAsia="Poppins" w:hAnsiTheme="minorHAnsi" w:cstheme="minorHAnsi"/>
        </w:rPr>
        <w:t xml:space="preserve">Recuerda </w:t>
      </w:r>
      <w:r w:rsidRPr="00323C69">
        <w:rPr>
          <w:rFonts w:asciiTheme="minorHAnsi" w:eastAsia="Poppins" w:hAnsiTheme="minorHAnsi" w:cstheme="minorHAnsi"/>
          <w:b/>
          <w:bCs/>
        </w:rPr>
        <w:t>centrarte en la persona y hacer que la protección sea personal</w:t>
      </w:r>
      <w:r w:rsidRPr="00323C69">
        <w:rPr>
          <w:rFonts w:asciiTheme="minorHAnsi" w:eastAsia="Poppins" w:hAnsiTheme="minorHAnsi" w:cstheme="minorHAnsi"/>
        </w:rPr>
        <w:t xml:space="preserve">. Si no pone en riesgo a la persona ni a ti, discute tus preocupaciones de protección con el individuo y pregúntale qué le gustaría que suceda a continuación (esto se aplica a un adulto que tiene la capacidad mental para tomar una decisión sobre una remisión de protección). Infórmale que debes transmitir tus preocupaciones a tu responsable de protección. </w:t>
      </w:r>
      <w:r w:rsidRPr="00323C69">
        <w:rPr>
          <w:rFonts w:asciiTheme="minorHAnsi" w:eastAsia="Poppins" w:hAnsiTheme="minorHAnsi" w:cstheme="minorHAnsi"/>
          <w:b/>
          <w:bCs/>
        </w:rPr>
        <w:t>No contactes</w:t>
      </w:r>
      <w:r w:rsidRPr="00323C69">
        <w:rPr>
          <w:rFonts w:asciiTheme="minorHAnsi" w:eastAsia="Poppins" w:hAnsiTheme="minorHAnsi" w:cstheme="minorHAnsi"/>
        </w:rPr>
        <w:t xml:space="preserve"> al individuo antes de hablar con tu responsable de protección si la persona que supuestamente está causando el daño podría enterarse.</w:t>
      </w:r>
    </w:p>
    <w:p w14:paraId="654C9C21" w14:textId="1B25FDE4" w:rsidR="00921E9F" w:rsidRPr="00323C69" w:rsidRDefault="0055348D" w:rsidP="00334F4D">
      <w:pPr>
        <w:numPr>
          <w:ilvl w:val="0"/>
          <w:numId w:val="3"/>
        </w:numPr>
        <w:spacing w:after="0"/>
        <w:jc w:val="both"/>
        <w:rPr>
          <w:rFonts w:asciiTheme="minorHAnsi" w:eastAsia="Poppins" w:hAnsiTheme="minorHAnsi" w:cstheme="minorHAnsi"/>
        </w:rPr>
      </w:pPr>
      <w:r w:rsidRPr="00323C69">
        <w:rPr>
          <w:rFonts w:asciiTheme="minorHAnsi" w:eastAsia="Poppins" w:hAnsiTheme="minorHAnsi" w:cstheme="minorHAnsi"/>
        </w:rPr>
        <w:t>En el caso de adultos que carecen de capacidad para tomar decisiones sobre protección, siempre se debe hacer una remisión si hay preocupaciones. Esto también se aplica a los niños, independientemente de su capacidad.</w:t>
      </w:r>
      <w:r w:rsidR="00921E9F" w:rsidRPr="00323C69">
        <w:rPr>
          <w:rFonts w:asciiTheme="minorHAnsi" w:eastAsia="Poppins" w:hAnsiTheme="minorHAnsi" w:cstheme="minorHAnsi"/>
        </w:rPr>
        <w:t xml:space="preserve">  </w:t>
      </w:r>
    </w:p>
    <w:p w14:paraId="470E85EA" w14:textId="3A6C5A42" w:rsidR="00921E9F" w:rsidRPr="00323C69" w:rsidRDefault="0055348D" w:rsidP="00334F4D">
      <w:pPr>
        <w:numPr>
          <w:ilvl w:val="0"/>
          <w:numId w:val="3"/>
        </w:numPr>
        <w:spacing w:after="0"/>
        <w:jc w:val="both"/>
        <w:rPr>
          <w:rFonts w:asciiTheme="minorHAnsi" w:eastAsia="Poppins" w:hAnsiTheme="minorHAnsi" w:cstheme="minorHAnsi"/>
        </w:rPr>
      </w:pPr>
      <w:r w:rsidRPr="00323C69">
        <w:rPr>
          <w:rFonts w:asciiTheme="minorHAnsi" w:eastAsia="Poppins" w:hAnsiTheme="minorHAnsi" w:cstheme="minorHAnsi"/>
          <w:b/>
        </w:rPr>
        <w:t>Recuerda no confrontar a la persona que se cree está causando el daño.</w:t>
      </w:r>
      <w:r w:rsidR="00921E9F" w:rsidRPr="00323C69">
        <w:rPr>
          <w:rFonts w:asciiTheme="minorHAnsi" w:eastAsia="Poppins" w:hAnsiTheme="minorHAnsi" w:cstheme="minorHAnsi"/>
        </w:rPr>
        <w:t xml:space="preserve"> </w:t>
      </w:r>
    </w:p>
    <w:p w14:paraId="13343961" w14:textId="77777777" w:rsidR="00921E9F" w:rsidRPr="00323C69" w:rsidRDefault="00921E9F" w:rsidP="00334F4D">
      <w:pPr>
        <w:jc w:val="both"/>
        <w:rPr>
          <w:rFonts w:asciiTheme="minorHAnsi" w:eastAsia="Poppins" w:hAnsiTheme="minorHAnsi" w:cstheme="minorHAnsi"/>
          <w:b/>
        </w:rPr>
      </w:pPr>
      <w:bookmarkStart w:id="0" w:name="_gjdgxs" w:colFirst="0" w:colLast="0"/>
      <w:bookmarkEnd w:id="0"/>
    </w:p>
    <w:p w14:paraId="5589E9C5" w14:textId="24666029" w:rsidR="00921E9F" w:rsidRPr="00334F4D" w:rsidRDefault="00F53DC8" w:rsidP="00334F4D">
      <w:pPr>
        <w:jc w:val="both"/>
        <w:rPr>
          <w:b/>
          <w:color w:val="0070C0"/>
          <w:sz w:val="32"/>
          <w:szCs w:val="32"/>
        </w:rPr>
      </w:pPr>
      <w:r w:rsidRPr="00334F4D">
        <w:rPr>
          <w:b/>
          <w:color w:val="0070C0"/>
          <w:sz w:val="32"/>
          <w:szCs w:val="32"/>
        </w:rPr>
        <w:t>Responder a una revelación directa</w:t>
      </w:r>
    </w:p>
    <w:p w14:paraId="26DA18DD" w14:textId="57E1CB02" w:rsidR="00921E9F" w:rsidRPr="00334F4D" w:rsidRDefault="00F53DC8" w:rsidP="00334F4D">
      <w:pPr>
        <w:jc w:val="both"/>
        <w:rPr>
          <w:b/>
          <w:color w:val="0070C0"/>
          <w:sz w:val="32"/>
          <w:szCs w:val="32"/>
        </w:rPr>
      </w:pPr>
      <w:r w:rsidRPr="00334F4D">
        <w:rPr>
          <w:b/>
          <w:color w:val="0070C0"/>
          <w:sz w:val="32"/>
          <w:szCs w:val="32"/>
        </w:rPr>
        <w:t>Procedimientos</w:t>
      </w:r>
    </w:p>
    <w:p w14:paraId="17F89826" w14:textId="50648E48" w:rsidR="00921E9F" w:rsidRPr="00334F4D" w:rsidRDefault="00921E9F" w:rsidP="00334F4D">
      <w:pPr>
        <w:jc w:val="both"/>
        <w:rPr>
          <w:b/>
          <w:color w:val="0070C0"/>
          <w:sz w:val="24"/>
          <w:szCs w:val="24"/>
        </w:rPr>
      </w:pPr>
      <w:r w:rsidRPr="00334F4D">
        <w:rPr>
          <w:b/>
          <w:color w:val="0070C0"/>
          <w:sz w:val="24"/>
          <w:szCs w:val="24"/>
        </w:rPr>
        <w:t>1. Re</w:t>
      </w:r>
      <w:r w:rsidR="00F53DC8" w:rsidRPr="00334F4D">
        <w:rPr>
          <w:b/>
          <w:color w:val="0070C0"/>
          <w:sz w:val="24"/>
          <w:szCs w:val="24"/>
        </w:rPr>
        <w:t>cepción del informe</w:t>
      </w:r>
    </w:p>
    <w:p w14:paraId="36F1B6AF" w14:textId="2304A51F" w:rsidR="00921E9F" w:rsidRPr="00334F4D" w:rsidRDefault="00921E9F" w:rsidP="00334F4D">
      <w:pPr>
        <w:jc w:val="both"/>
      </w:pPr>
      <w:r w:rsidRPr="00334F4D">
        <w:rPr>
          <w:b/>
        </w:rPr>
        <w:t>1.1</w:t>
      </w:r>
      <w:r w:rsidRPr="00334F4D">
        <w:t xml:space="preserve"> </w:t>
      </w:r>
      <w:r w:rsidR="006851AA" w:rsidRPr="00334F4D">
        <w:t>Los informes pueden llegar a la organización a través de diversas vías. Esto puede ser en un formato estructurado, como una carta, correo electrónico, mensaje de texto o mensaje en redes sociales. También puede ser en forma de discusión informal o rumor. Si un miembro del personal o un voluntario escucha algo en una conversación informal o charla que considera una preocupación de protección, debe informar esto al responsable de protección designado en su organización.</w:t>
      </w:r>
    </w:p>
    <w:p w14:paraId="71FA18FC" w14:textId="332A060C" w:rsidR="00921E9F" w:rsidRPr="00334F4D" w:rsidRDefault="00921E9F" w:rsidP="00334F4D">
      <w:pPr>
        <w:jc w:val="both"/>
      </w:pPr>
      <w:r w:rsidRPr="00334F4D">
        <w:rPr>
          <w:b/>
        </w:rPr>
        <w:t>1.2</w:t>
      </w:r>
      <w:r w:rsidRPr="00334F4D">
        <w:t xml:space="preserve"> </w:t>
      </w:r>
      <w:r w:rsidR="00954C19" w:rsidRPr="00334F4D">
        <w:t>Si un individuo indica que está siendo lastimado o abusado, o se recibe información que genera preocupación, la persona que recibe la información debe:</w:t>
      </w:r>
      <w:r w:rsidRPr="00334F4D">
        <w:t xml:space="preserve"> </w:t>
      </w:r>
    </w:p>
    <w:p w14:paraId="60B206B9" w14:textId="08335AEF" w:rsidR="00416153" w:rsidRPr="00334F4D" w:rsidRDefault="00416153" w:rsidP="00334F4D">
      <w:pPr>
        <w:numPr>
          <w:ilvl w:val="0"/>
          <w:numId w:val="4"/>
        </w:numPr>
        <w:pBdr>
          <w:top w:val="nil"/>
          <w:left w:val="nil"/>
          <w:bottom w:val="nil"/>
          <w:right w:val="nil"/>
          <w:between w:val="nil"/>
        </w:pBdr>
        <w:spacing w:after="0"/>
        <w:jc w:val="both"/>
        <w:rPr>
          <w:color w:val="000000"/>
        </w:rPr>
      </w:pPr>
      <w:r w:rsidRPr="00334F4D">
        <w:rPr>
          <w:color w:val="000000"/>
        </w:rPr>
        <w:t>Tomarlo en serio.</w:t>
      </w:r>
    </w:p>
    <w:p w14:paraId="28B8DFD8" w14:textId="05875EBA" w:rsidR="00416153" w:rsidRPr="00334F4D" w:rsidRDefault="00416153" w:rsidP="00334F4D">
      <w:pPr>
        <w:numPr>
          <w:ilvl w:val="0"/>
          <w:numId w:val="4"/>
        </w:numPr>
        <w:pBdr>
          <w:top w:val="nil"/>
          <w:left w:val="nil"/>
          <w:bottom w:val="nil"/>
          <w:right w:val="nil"/>
          <w:between w:val="nil"/>
        </w:pBdr>
        <w:spacing w:after="0"/>
        <w:jc w:val="both"/>
        <w:rPr>
          <w:color w:val="000000"/>
        </w:rPr>
      </w:pPr>
      <w:r w:rsidRPr="00334F4D">
        <w:rPr>
          <w:color w:val="000000"/>
        </w:rPr>
        <w:t>Mantener la calma.</w:t>
      </w:r>
    </w:p>
    <w:p w14:paraId="577025E1" w14:textId="15ABEF16" w:rsidR="00416153" w:rsidRPr="00334F4D" w:rsidRDefault="00416153" w:rsidP="00334F4D">
      <w:pPr>
        <w:numPr>
          <w:ilvl w:val="0"/>
          <w:numId w:val="4"/>
        </w:numPr>
        <w:pBdr>
          <w:top w:val="nil"/>
          <w:left w:val="nil"/>
          <w:bottom w:val="nil"/>
          <w:right w:val="nil"/>
          <w:between w:val="nil"/>
        </w:pBdr>
        <w:spacing w:after="0"/>
        <w:jc w:val="both"/>
        <w:rPr>
          <w:color w:val="000000"/>
        </w:rPr>
      </w:pPr>
      <w:r w:rsidRPr="00334F4D">
        <w:rPr>
          <w:color w:val="000000"/>
        </w:rPr>
        <w:t>Escuchar atentamente lo que dice, permitiendo que el individuo continúe a su propio ritmo.</w:t>
      </w:r>
    </w:p>
    <w:p w14:paraId="0469FC5D" w14:textId="0F12EE54" w:rsidR="00416153" w:rsidRPr="00334F4D" w:rsidRDefault="00416153" w:rsidP="00334F4D">
      <w:pPr>
        <w:numPr>
          <w:ilvl w:val="0"/>
          <w:numId w:val="4"/>
        </w:numPr>
        <w:pBdr>
          <w:top w:val="nil"/>
          <w:left w:val="nil"/>
          <w:bottom w:val="nil"/>
          <w:right w:val="nil"/>
          <w:between w:val="nil"/>
        </w:pBdr>
        <w:spacing w:after="0"/>
        <w:jc w:val="both"/>
        <w:rPr>
          <w:color w:val="000000"/>
        </w:rPr>
      </w:pPr>
      <w:r w:rsidRPr="00334F4D">
        <w:rPr>
          <w:color w:val="000000"/>
        </w:rPr>
        <w:t>S</w:t>
      </w:r>
      <w:r w:rsidR="00A80AD9" w:rsidRPr="00334F4D">
        <w:rPr>
          <w:color w:val="000000"/>
        </w:rPr>
        <w:t>er</w:t>
      </w:r>
      <w:r w:rsidRPr="00334F4D">
        <w:rPr>
          <w:color w:val="000000"/>
        </w:rPr>
        <w:t xml:space="preserve"> sensible.</w:t>
      </w:r>
    </w:p>
    <w:p w14:paraId="7103242B" w14:textId="000FCF40" w:rsidR="00416153" w:rsidRPr="00334F4D" w:rsidRDefault="00416153" w:rsidP="00334F4D">
      <w:pPr>
        <w:numPr>
          <w:ilvl w:val="0"/>
          <w:numId w:val="4"/>
        </w:numPr>
        <w:pBdr>
          <w:top w:val="nil"/>
          <w:left w:val="nil"/>
          <w:bottom w:val="nil"/>
          <w:right w:val="nil"/>
          <w:between w:val="nil"/>
        </w:pBdr>
        <w:spacing w:after="0"/>
        <w:jc w:val="both"/>
        <w:rPr>
          <w:color w:val="000000"/>
        </w:rPr>
      </w:pPr>
      <w:r w:rsidRPr="00334F4D">
        <w:rPr>
          <w:color w:val="000000"/>
        </w:rPr>
        <w:t>No incit</w:t>
      </w:r>
      <w:r w:rsidR="00A80AD9" w:rsidRPr="00334F4D">
        <w:rPr>
          <w:color w:val="000000"/>
        </w:rPr>
        <w:t>ar</w:t>
      </w:r>
      <w:r w:rsidRPr="00334F4D">
        <w:rPr>
          <w:color w:val="000000"/>
        </w:rPr>
        <w:t xml:space="preserve"> al individuo. Mant</w:t>
      </w:r>
      <w:r w:rsidR="00A80AD9" w:rsidRPr="00334F4D">
        <w:rPr>
          <w:color w:val="000000"/>
        </w:rPr>
        <w:t>ener</w:t>
      </w:r>
      <w:r w:rsidRPr="00334F4D">
        <w:rPr>
          <w:color w:val="000000"/>
        </w:rPr>
        <w:t xml:space="preserve"> las preguntas al mínimo, solo pregunta</w:t>
      </w:r>
      <w:r w:rsidR="00A80AD9" w:rsidRPr="00334F4D">
        <w:rPr>
          <w:color w:val="000000"/>
        </w:rPr>
        <w:t>r</w:t>
      </w:r>
      <w:r w:rsidRPr="00334F4D">
        <w:rPr>
          <w:color w:val="000000"/>
        </w:rPr>
        <w:t xml:space="preserve"> si </w:t>
      </w:r>
      <w:r w:rsidR="00A80AD9" w:rsidRPr="00334F4D">
        <w:rPr>
          <w:color w:val="000000"/>
        </w:rPr>
        <w:t xml:space="preserve">se </w:t>
      </w:r>
      <w:r w:rsidRPr="00334F4D">
        <w:rPr>
          <w:color w:val="000000"/>
        </w:rPr>
        <w:t>necesita identificar/aclarar lo que la persona está diciendo.</w:t>
      </w:r>
    </w:p>
    <w:p w14:paraId="208F8227" w14:textId="798E824B" w:rsidR="00416153" w:rsidRPr="00334F4D" w:rsidRDefault="00416153" w:rsidP="00334F4D">
      <w:pPr>
        <w:numPr>
          <w:ilvl w:val="0"/>
          <w:numId w:val="4"/>
        </w:numPr>
        <w:pBdr>
          <w:top w:val="nil"/>
          <w:left w:val="nil"/>
          <w:bottom w:val="nil"/>
          <w:right w:val="nil"/>
          <w:between w:val="nil"/>
        </w:pBdr>
        <w:spacing w:after="0"/>
        <w:jc w:val="both"/>
        <w:rPr>
          <w:color w:val="000000"/>
        </w:rPr>
      </w:pPr>
      <w:r w:rsidRPr="00334F4D">
        <w:rPr>
          <w:color w:val="000000"/>
        </w:rPr>
        <w:t>Reasegura</w:t>
      </w:r>
      <w:r w:rsidR="00A80AD9" w:rsidRPr="00334F4D">
        <w:rPr>
          <w:color w:val="000000"/>
        </w:rPr>
        <w:t>r</w:t>
      </w:r>
      <w:r w:rsidRPr="00334F4D">
        <w:rPr>
          <w:color w:val="000000"/>
        </w:rPr>
        <w:t xml:space="preserve"> a la persona que ha hecho lo correcto al revelar la información.</w:t>
      </w:r>
    </w:p>
    <w:p w14:paraId="3C80E7D0" w14:textId="3AEFBD59" w:rsidR="00416153" w:rsidRPr="00334F4D" w:rsidRDefault="00A20D14" w:rsidP="00334F4D">
      <w:pPr>
        <w:numPr>
          <w:ilvl w:val="0"/>
          <w:numId w:val="4"/>
        </w:numPr>
        <w:pBdr>
          <w:top w:val="nil"/>
          <w:left w:val="nil"/>
          <w:bottom w:val="nil"/>
          <w:right w:val="nil"/>
          <w:between w:val="nil"/>
        </w:pBdr>
        <w:spacing w:after="0"/>
        <w:jc w:val="both"/>
        <w:rPr>
          <w:color w:val="000000"/>
        </w:rPr>
      </w:pPr>
      <w:r w:rsidRPr="00334F4D">
        <w:rPr>
          <w:color w:val="000000"/>
        </w:rPr>
        <w:t>Preguntarle</w:t>
      </w:r>
      <w:r w:rsidR="00416153" w:rsidRPr="00334F4D">
        <w:rPr>
          <w:color w:val="000000"/>
        </w:rPr>
        <w:t xml:space="preserve"> qué le gustaría que suceda a continuación si tienen</w:t>
      </w:r>
      <w:r w:rsidR="00F740AB" w:rsidRPr="00334F4D">
        <w:rPr>
          <w:color w:val="000000"/>
        </w:rPr>
        <w:t xml:space="preserve"> la</w:t>
      </w:r>
      <w:r w:rsidR="00416153" w:rsidRPr="00334F4D">
        <w:rPr>
          <w:color w:val="000000"/>
        </w:rPr>
        <w:t xml:space="preserve"> capacidad mental (esto no se aplica a los niños).</w:t>
      </w:r>
    </w:p>
    <w:p w14:paraId="3849E1A4" w14:textId="29B99D84" w:rsidR="00416153" w:rsidRPr="00334F4D" w:rsidRDefault="00416153" w:rsidP="00334F4D">
      <w:pPr>
        <w:numPr>
          <w:ilvl w:val="0"/>
          <w:numId w:val="4"/>
        </w:numPr>
        <w:pBdr>
          <w:top w:val="nil"/>
          <w:left w:val="nil"/>
          <w:bottom w:val="nil"/>
          <w:right w:val="nil"/>
          <w:between w:val="nil"/>
        </w:pBdr>
        <w:spacing w:after="0"/>
        <w:jc w:val="both"/>
        <w:rPr>
          <w:color w:val="000000"/>
        </w:rPr>
      </w:pPr>
      <w:r w:rsidRPr="00334F4D">
        <w:rPr>
          <w:color w:val="000000"/>
        </w:rPr>
        <w:t>Explica</w:t>
      </w:r>
      <w:r w:rsidR="00F740AB" w:rsidRPr="00334F4D">
        <w:rPr>
          <w:color w:val="000000"/>
        </w:rPr>
        <w:t>r</w:t>
      </w:r>
      <w:r w:rsidRPr="00334F4D">
        <w:rPr>
          <w:color w:val="000000"/>
        </w:rPr>
        <w:t xml:space="preserve"> qué te gustaría hacer a continuación.</w:t>
      </w:r>
    </w:p>
    <w:p w14:paraId="05622A92" w14:textId="1C5DB3BA" w:rsidR="00416153" w:rsidRPr="00334F4D" w:rsidRDefault="00416153" w:rsidP="00334F4D">
      <w:pPr>
        <w:numPr>
          <w:ilvl w:val="0"/>
          <w:numId w:val="4"/>
        </w:numPr>
        <w:pBdr>
          <w:top w:val="nil"/>
          <w:left w:val="nil"/>
          <w:bottom w:val="nil"/>
          <w:right w:val="nil"/>
          <w:between w:val="nil"/>
        </w:pBdr>
        <w:spacing w:after="0"/>
        <w:jc w:val="both"/>
        <w:rPr>
          <w:color w:val="000000"/>
        </w:rPr>
      </w:pPr>
      <w:proofErr w:type="gramStart"/>
      <w:r w:rsidRPr="00334F4D">
        <w:rPr>
          <w:color w:val="000000"/>
        </w:rPr>
        <w:t>Explica</w:t>
      </w:r>
      <w:r w:rsidR="00F740AB" w:rsidRPr="00334F4D">
        <w:rPr>
          <w:color w:val="000000"/>
        </w:rPr>
        <w:t>r</w:t>
      </w:r>
      <w:proofErr w:type="gramEnd"/>
      <w:r w:rsidRPr="00334F4D">
        <w:rPr>
          <w:color w:val="000000"/>
        </w:rPr>
        <w:t xml:space="preserve"> que tendrás que compartir la información con el </w:t>
      </w:r>
      <w:r w:rsidR="00F740AB" w:rsidRPr="00334F4D">
        <w:rPr>
          <w:color w:val="000000"/>
        </w:rPr>
        <w:t>r</w:t>
      </w:r>
      <w:r w:rsidRPr="00334F4D">
        <w:rPr>
          <w:color w:val="000000"/>
        </w:rPr>
        <w:t xml:space="preserve">esponsable de </w:t>
      </w:r>
      <w:r w:rsidR="00F740AB" w:rsidRPr="00334F4D">
        <w:rPr>
          <w:color w:val="000000"/>
        </w:rPr>
        <w:t>p</w:t>
      </w:r>
      <w:r w:rsidRPr="00334F4D">
        <w:rPr>
          <w:color w:val="000000"/>
        </w:rPr>
        <w:t xml:space="preserve">rotección de </w:t>
      </w:r>
      <w:proofErr w:type="spellStart"/>
      <w:r w:rsidRPr="00334F4D">
        <w:rPr>
          <w:color w:val="000000"/>
        </w:rPr>
        <w:t>Therapies</w:t>
      </w:r>
      <w:proofErr w:type="spellEnd"/>
      <w:r w:rsidRPr="00334F4D">
        <w:rPr>
          <w:color w:val="000000"/>
        </w:rPr>
        <w:t xml:space="preserve"> Unite.</w:t>
      </w:r>
    </w:p>
    <w:p w14:paraId="2207DC49" w14:textId="490C62EA" w:rsidR="00416153" w:rsidRPr="00334F4D" w:rsidRDefault="00416153" w:rsidP="00334F4D">
      <w:pPr>
        <w:numPr>
          <w:ilvl w:val="0"/>
          <w:numId w:val="4"/>
        </w:numPr>
        <w:pBdr>
          <w:top w:val="nil"/>
          <w:left w:val="nil"/>
          <w:bottom w:val="nil"/>
          <w:right w:val="nil"/>
          <w:between w:val="nil"/>
        </w:pBdr>
        <w:spacing w:after="0"/>
        <w:jc w:val="both"/>
        <w:rPr>
          <w:color w:val="000000"/>
        </w:rPr>
      </w:pPr>
      <w:r w:rsidRPr="00334F4D">
        <w:rPr>
          <w:color w:val="000000"/>
        </w:rPr>
        <w:lastRenderedPageBreak/>
        <w:t>P</w:t>
      </w:r>
      <w:r w:rsidR="00F740AB" w:rsidRPr="00334F4D">
        <w:rPr>
          <w:color w:val="000000"/>
        </w:rPr>
        <w:t>e</w:t>
      </w:r>
      <w:r w:rsidRPr="00334F4D">
        <w:rPr>
          <w:color w:val="000000"/>
        </w:rPr>
        <w:t>d</w:t>
      </w:r>
      <w:r w:rsidR="00F740AB" w:rsidRPr="00334F4D">
        <w:rPr>
          <w:color w:val="000000"/>
        </w:rPr>
        <w:t>ir</w:t>
      </w:r>
      <w:r w:rsidRPr="00334F4D">
        <w:rPr>
          <w:color w:val="000000"/>
        </w:rPr>
        <w:t xml:space="preserve"> su consentimiento para que la información se comparta fuera de la organización. Esto no se aplica a aquellos sin capacidad/niños.</w:t>
      </w:r>
    </w:p>
    <w:p w14:paraId="229AADAB" w14:textId="5112595D" w:rsidR="00416153" w:rsidRPr="00334F4D" w:rsidRDefault="00416153" w:rsidP="00334F4D">
      <w:pPr>
        <w:numPr>
          <w:ilvl w:val="0"/>
          <w:numId w:val="4"/>
        </w:numPr>
        <w:pBdr>
          <w:top w:val="nil"/>
          <w:left w:val="nil"/>
          <w:bottom w:val="nil"/>
          <w:right w:val="nil"/>
          <w:between w:val="nil"/>
        </w:pBdr>
        <w:spacing w:after="0"/>
        <w:jc w:val="both"/>
        <w:rPr>
          <w:color w:val="000000"/>
        </w:rPr>
      </w:pPr>
      <w:r w:rsidRPr="00334F4D">
        <w:rPr>
          <w:color w:val="000000"/>
        </w:rPr>
        <w:t>Ha</w:t>
      </w:r>
      <w:r w:rsidR="00F740AB" w:rsidRPr="00334F4D">
        <w:rPr>
          <w:color w:val="000000"/>
        </w:rPr>
        <w:t>cer</w:t>
      </w:r>
      <w:r w:rsidRPr="00334F4D">
        <w:rPr>
          <w:color w:val="000000"/>
        </w:rPr>
        <w:t xml:space="preserve"> un arreglo para que tú/ el </w:t>
      </w:r>
      <w:r w:rsidR="00F740AB" w:rsidRPr="00334F4D">
        <w:rPr>
          <w:color w:val="000000"/>
        </w:rPr>
        <w:t>r</w:t>
      </w:r>
      <w:r w:rsidRPr="00334F4D">
        <w:rPr>
          <w:color w:val="000000"/>
        </w:rPr>
        <w:t xml:space="preserve">esponsable de </w:t>
      </w:r>
      <w:r w:rsidR="00F740AB" w:rsidRPr="00334F4D">
        <w:rPr>
          <w:color w:val="000000"/>
        </w:rPr>
        <w:t>p</w:t>
      </w:r>
      <w:r w:rsidRPr="00334F4D">
        <w:rPr>
          <w:color w:val="000000"/>
        </w:rPr>
        <w:t>rotección pueda contactarlos de manera segura.</w:t>
      </w:r>
    </w:p>
    <w:p w14:paraId="23054819" w14:textId="6B55FB7C" w:rsidR="00416153" w:rsidRPr="00334F4D" w:rsidRDefault="00A20D14" w:rsidP="00334F4D">
      <w:pPr>
        <w:numPr>
          <w:ilvl w:val="0"/>
          <w:numId w:val="4"/>
        </w:numPr>
        <w:pBdr>
          <w:top w:val="nil"/>
          <w:left w:val="nil"/>
          <w:bottom w:val="nil"/>
          <w:right w:val="nil"/>
          <w:between w:val="nil"/>
        </w:pBdr>
        <w:spacing w:after="0"/>
        <w:jc w:val="both"/>
        <w:rPr>
          <w:color w:val="000000"/>
        </w:rPr>
      </w:pPr>
      <w:r w:rsidRPr="00334F4D">
        <w:rPr>
          <w:color w:val="000000"/>
        </w:rPr>
        <w:t>Ayudarle</w:t>
      </w:r>
      <w:r w:rsidR="00416153" w:rsidRPr="00334F4D">
        <w:rPr>
          <w:color w:val="000000"/>
        </w:rPr>
        <w:t xml:space="preserve"> a contactar otras organizaciones para obtener asesoramiento y apoyo (por ejemplo, </w:t>
      </w:r>
      <w:r w:rsidR="008D73E3" w:rsidRPr="00334F4D">
        <w:rPr>
          <w:color w:val="000000"/>
        </w:rPr>
        <w:t>p</w:t>
      </w:r>
      <w:r w:rsidR="00416153" w:rsidRPr="00334F4D">
        <w:rPr>
          <w:color w:val="000000"/>
        </w:rPr>
        <w:t xml:space="preserve">olicía, línea de ayuda contra el abuso doméstico, </w:t>
      </w:r>
      <w:r w:rsidR="008D73E3" w:rsidRPr="00334F4D">
        <w:rPr>
          <w:color w:val="000000"/>
        </w:rPr>
        <w:t>a</w:t>
      </w:r>
      <w:r w:rsidR="00416153" w:rsidRPr="00334F4D">
        <w:rPr>
          <w:color w:val="000000"/>
        </w:rPr>
        <w:t xml:space="preserve">poyo a </w:t>
      </w:r>
      <w:r w:rsidR="008D73E3" w:rsidRPr="00334F4D">
        <w:rPr>
          <w:color w:val="000000"/>
        </w:rPr>
        <w:t>v</w:t>
      </w:r>
      <w:r w:rsidR="00416153" w:rsidRPr="00334F4D">
        <w:rPr>
          <w:color w:val="000000"/>
        </w:rPr>
        <w:t xml:space="preserve">íctimas - ver </w:t>
      </w:r>
      <w:r w:rsidR="00133DB0" w:rsidRPr="00334F4D">
        <w:rPr>
          <w:color w:val="000000"/>
        </w:rPr>
        <w:t>anexo</w:t>
      </w:r>
      <w:r w:rsidR="00416153" w:rsidRPr="00334F4D">
        <w:rPr>
          <w:color w:val="000000"/>
        </w:rPr>
        <w:t xml:space="preserve"> 6).</w:t>
      </w:r>
    </w:p>
    <w:p w14:paraId="1CABABCB" w14:textId="0C8806BC" w:rsidR="00416153" w:rsidRPr="00334F4D" w:rsidRDefault="00416153" w:rsidP="00334F4D">
      <w:pPr>
        <w:numPr>
          <w:ilvl w:val="0"/>
          <w:numId w:val="4"/>
        </w:numPr>
        <w:pBdr>
          <w:top w:val="nil"/>
          <w:left w:val="nil"/>
          <w:bottom w:val="nil"/>
          <w:right w:val="nil"/>
          <w:between w:val="nil"/>
        </w:pBdr>
        <w:spacing w:after="0"/>
        <w:jc w:val="both"/>
        <w:rPr>
          <w:color w:val="000000"/>
        </w:rPr>
      </w:pPr>
      <w:r w:rsidRPr="00334F4D">
        <w:rPr>
          <w:color w:val="000000"/>
        </w:rPr>
        <w:t>Act</w:t>
      </w:r>
      <w:r w:rsidR="00133DB0" w:rsidRPr="00334F4D">
        <w:rPr>
          <w:color w:val="000000"/>
        </w:rPr>
        <w:t>uar</w:t>
      </w:r>
      <w:r w:rsidRPr="00334F4D">
        <w:rPr>
          <w:color w:val="000000"/>
        </w:rPr>
        <w:t xml:space="preserve"> rápidamente para informar y llevar a cabo las acciones relevantes.</w:t>
      </w:r>
    </w:p>
    <w:p w14:paraId="08D20419" w14:textId="36A6FA45" w:rsidR="00921E9F" w:rsidRPr="00334F4D" w:rsidRDefault="00416153" w:rsidP="00334F4D">
      <w:pPr>
        <w:numPr>
          <w:ilvl w:val="0"/>
          <w:numId w:val="4"/>
        </w:numPr>
        <w:pBdr>
          <w:top w:val="nil"/>
          <w:left w:val="nil"/>
          <w:bottom w:val="nil"/>
          <w:right w:val="nil"/>
          <w:between w:val="nil"/>
        </w:pBdr>
        <w:spacing w:after="0"/>
        <w:rPr>
          <w:color w:val="000000"/>
        </w:rPr>
      </w:pPr>
      <w:r w:rsidRPr="00334F4D">
        <w:rPr>
          <w:color w:val="000000"/>
        </w:rPr>
        <w:t>Registra</w:t>
      </w:r>
      <w:r w:rsidR="00133DB0" w:rsidRPr="00334F4D">
        <w:rPr>
          <w:color w:val="000000"/>
        </w:rPr>
        <w:t>r</w:t>
      </w:r>
      <w:r w:rsidRPr="00334F4D">
        <w:rPr>
          <w:color w:val="000000"/>
        </w:rPr>
        <w:t xml:space="preserve"> por escrito lo que se dijo usando las palabras del propio individuo lo antes posible. Recuerda no incitar.</w:t>
      </w:r>
      <w:r w:rsidR="00921E9F" w:rsidRPr="00334F4D">
        <w:rPr>
          <w:color w:val="FF0000"/>
        </w:rPr>
        <w:br/>
      </w:r>
    </w:p>
    <w:p w14:paraId="7BF3EC88" w14:textId="00C1BC5C" w:rsidR="00921E9F" w:rsidRPr="00334F4D" w:rsidRDefault="00B22436" w:rsidP="00334F4D">
      <w:pPr>
        <w:spacing w:after="0"/>
      </w:pPr>
      <w:r w:rsidRPr="00334F4D">
        <w:t xml:space="preserve">Es importante </w:t>
      </w:r>
      <w:r w:rsidRPr="00334F4D">
        <w:rPr>
          <w:b/>
          <w:bCs/>
        </w:rPr>
        <w:t>no</w:t>
      </w:r>
      <w:r w:rsidRPr="00334F4D">
        <w:t>:</w:t>
      </w:r>
      <w:r w:rsidR="00921E9F" w:rsidRPr="00334F4D">
        <w:t xml:space="preserve"> </w:t>
      </w:r>
      <w:r w:rsidR="00921E9F" w:rsidRPr="00334F4D">
        <w:br/>
      </w:r>
    </w:p>
    <w:p w14:paraId="360E002B" w14:textId="77777777" w:rsidR="00B22436" w:rsidRPr="00334F4D" w:rsidRDefault="00B22436" w:rsidP="00334F4D">
      <w:pPr>
        <w:numPr>
          <w:ilvl w:val="0"/>
          <w:numId w:val="1"/>
        </w:numPr>
        <w:pBdr>
          <w:top w:val="nil"/>
          <w:left w:val="nil"/>
          <w:bottom w:val="nil"/>
          <w:right w:val="nil"/>
          <w:between w:val="nil"/>
        </w:pBdr>
        <w:spacing w:after="0"/>
        <w:jc w:val="both"/>
        <w:rPr>
          <w:color w:val="000000"/>
        </w:rPr>
      </w:pPr>
      <w:r w:rsidRPr="00334F4D">
        <w:rPr>
          <w:color w:val="000000"/>
        </w:rPr>
        <w:t>Desestimar o ignorar la preocupación.</w:t>
      </w:r>
    </w:p>
    <w:p w14:paraId="52294936" w14:textId="77777777" w:rsidR="00B22436" w:rsidRPr="00334F4D" w:rsidRDefault="00B22436" w:rsidP="00334F4D">
      <w:pPr>
        <w:numPr>
          <w:ilvl w:val="0"/>
          <w:numId w:val="1"/>
        </w:numPr>
        <w:pBdr>
          <w:top w:val="nil"/>
          <w:left w:val="nil"/>
          <w:bottom w:val="nil"/>
          <w:right w:val="nil"/>
          <w:between w:val="nil"/>
        </w:pBdr>
        <w:spacing w:after="0"/>
        <w:jc w:val="both"/>
        <w:rPr>
          <w:color w:val="000000"/>
        </w:rPr>
      </w:pPr>
      <w:r w:rsidRPr="00334F4D">
        <w:rPr>
          <w:color w:val="000000"/>
        </w:rPr>
        <w:t>Entrar en pánico o permitir que el shock o el desagrado se reflejen.</w:t>
      </w:r>
    </w:p>
    <w:p w14:paraId="14EA836C" w14:textId="77777777" w:rsidR="00B22436" w:rsidRPr="00334F4D" w:rsidRDefault="00B22436" w:rsidP="00334F4D">
      <w:pPr>
        <w:numPr>
          <w:ilvl w:val="0"/>
          <w:numId w:val="1"/>
        </w:numPr>
        <w:pBdr>
          <w:top w:val="nil"/>
          <w:left w:val="nil"/>
          <w:bottom w:val="nil"/>
          <w:right w:val="nil"/>
          <w:between w:val="nil"/>
        </w:pBdr>
        <w:spacing w:after="0"/>
        <w:jc w:val="both"/>
        <w:rPr>
          <w:color w:val="000000"/>
        </w:rPr>
      </w:pPr>
      <w:r w:rsidRPr="00334F4D">
        <w:rPr>
          <w:color w:val="000000"/>
        </w:rPr>
        <w:t>Hacer comentarios negativos sobre el presunto agresor.</w:t>
      </w:r>
    </w:p>
    <w:p w14:paraId="03C081CE" w14:textId="77777777" w:rsidR="00B22436" w:rsidRPr="00334F4D" w:rsidRDefault="00B22436" w:rsidP="00334F4D">
      <w:pPr>
        <w:numPr>
          <w:ilvl w:val="0"/>
          <w:numId w:val="1"/>
        </w:numPr>
        <w:pBdr>
          <w:top w:val="nil"/>
          <w:left w:val="nil"/>
          <w:bottom w:val="nil"/>
          <w:right w:val="nil"/>
          <w:between w:val="nil"/>
        </w:pBdr>
        <w:spacing w:after="0"/>
        <w:jc w:val="both"/>
        <w:rPr>
          <w:color w:val="000000"/>
        </w:rPr>
      </w:pPr>
      <w:r w:rsidRPr="00334F4D">
        <w:rPr>
          <w:color w:val="000000"/>
        </w:rPr>
        <w:t>Hacer suposiciones o especulaciones.</w:t>
      </w:r>
    </w:p>
    <w:p w14:paraId="0B407ED3" w14:textId="77777777" w:rsidR="00B22436" w:rsidRPr="00334F4D" w:rsidRDefault="00B22436" w:rsidP="00334F4D">
      <w:pPr>
        <w:numPr>
          <w:ilvl w:val="0"/>
          <w:numId w:val="1"/>
        </w:numPr>
        <w:pBdr>
          <w:top w:val="nil"/>
          <w:left w:val="nil"/>
          <w:bottom w:val="nil"/>
          <w:right w:val="nil"/>
          <w:between w:val="nil"/>
        </w:pBdr>
        <w:spacing w:after="0"/>
        <w:jc w:val="both"/>
        <w:rPr>
          <w:color w:val="000000"/>
        </w:rPr>
      </w:pPr>
      <w:r w:rsidRPr="00334F4D">
        <w:rPr>
          <w:color w:val="000000"/>
        </w:rPr>
        <w:t>Llegar a tus propias conclusiones.</w:t>
      </w:r>
    </w:p>
    <w:p w14:paraId="444E26F7" w14:textId="77777777" w:rsidR="00B22436" w:rsidRPr="00334F4D" w:rsidRDefault="00B22436" w:rsidP="00334F4D">
      <w:pPr>
        <w:numPr>
          <w:ilvl w:val="0"/>
          <w:numId w:val="1"/>
        </w:numPr>
        <w:pBdr>
          <w:top w:val="nil"/>
          <w:left w:val="nil"/>
          <w:bottom w:val="nil"/>
          <w:right w:val="nil"/>
          <w:between w:val="nil"/>
        </w:pBdr>
        <w:spacing w:after="0"/>
        <w:jc w:val="both"/>
        <w:rPr>
          <w:color w:val="000000"/>
        </w:rPr>
      </w:pPr>
      <w:r w:rsidRPr="00334F4D">
        <w:rPr>
          <w:color w:val="000000"/>
        </w:rPr>
        <w:t>Indagar más información de la que se ofrece.</w:t>
      </w:r>
    </w:p>
    <w:p w14:paraId="0539A20F" w14:textId="77777777" w:rsidR="00B22436" w:rsidRPr="00334F4D" w:rsidRDefault="00B22436" w:rsidP="00334F4D">
      <w:pPr>
        <w:numPr>
          <w:ilvl w:val="0"/>
          <w:numId w:val="1"/>
        </w:numPr>
        <w:pBdr>
          <w:top w:val="nil"/>
          <w:left w:val="nil"/>
          <w:bottom w:val="nil"/>
          <w:right w:val="nil"/>
          <w:between w:val="nil"/>
        </w:pBdr>
        <w:spacing w:after="0"/>
        <w:jc w:val="both"/>
        <w:rPr>
          <w:color w:val="000000"/>
        </w:rPr>
      </w:pPr>
      <w:r w:rsidRPr="00334F4D">
        <w:rPr>
          <w:color w:val="000000"/>
        </w:rPr>
        <w:t>Prometer mantener la información en secreto.</w:t>
      </w:r>
    </w:p>
    <w:p w14:paraId="0F0AC223" w14:textId="77777777" w:rsidR="00B22436" w:rsidRPr="00334F4D" w:rsidRDefault="00B22436" w:rsidP="00334F4D">
      <w:pPr>
        <w:numPr>
          <w:ilvl w:val="0"/>
          <w:numId w:val="1"/>
        </w:numPr>
        <w:pBdr>
          <w:top w:val="nil"/>
          <w:left w:val="nil"/>
          <w:bottom w:val="nil"/>
          <w:right w:val="nil"/>
          <w:between w:val="nil"/>
        </w:pBdr>
        <w:spacing w:after="0"/>
        <w:jc w:val="both"/>
        <w:rPr>
          <w:color w:val="000000"/>
        </w:rPr>
      </w:pPr>
      <w:r w:rsidRPr="00334F4D">
        <w:rPr>
          <w:color w:val="000000"/>
        </w:rPr>
        <w:t>Hacer promesas que no se pueden cumplir.</w:t>
      </w:r>
    </w:p>
    <w:p w14:paraId="2AC68465" w14:textId="77777777" w:rsidR="00B22436" w:rsidRPr="00334F4D" w:rsidRDefault="00B22436" w:rsidP="00334F4D">
      <w:pPr>
        <w:numPr>
          <w:ilvl w:val="0"/>
          <w:numId w:val="1"/>
        </w:numPr>
        <w:pBdr>
          <w:top w:val="nil"/>
          <w:left w:val="nil"/>
          <w:bottom w:val="nil"/>
          <w:right w:val="nil"/>
          <w:between w:val="nil"/>
        </w:pBdr>
        <w:spacing w:after="0"/>
        <w:jc w:val="both"/>
        <w:rPr>
          <w:color w:val="000000"/>
        </w:rPr>
      </w:pPr>
      <w:r w:rsidRPr="00334F4D">
        <w:rPr>
          <w:color w:val="000000"/>
        </w:rPr>
        <w:t>Realizar una investigación del caso.</w:t>
      </w:r>
    </w:p>
    <w:p w14:paraId="1CD1DBB4" w14:textId="77777777" w:rsidR="00B22436" w:rsidRPr="00334F4D" w:rsidRDefault="00B22436" w:rsidP="00334F4D">
      <w:pPr>
        <w:numPr>
          <w:ilvl w:val="0"/>
          <w:numId w:val="1"/>
        </w:numPr>
        <w:pBdr>
          <w:top w:val="nil"/>
          <w:left w:val="nil"/>
          <w:bottom w:val="nil"/>
          <w:right w:val="nil"/>
          <w:between w:val="nil"/>
        </w:pBdr>
        <w:spacing w:after="0"/>
        <w:jc w:val="both"/>
        <w:rPr>
          <w:color w:val="000000"/>
        </w:rPr>
      </w:pPr>
      <w:r w:rsidRPr="00334F4D">
        <w:rPr>
          <w:color w:val="000000"/>
        </w:rPr>
        <w:t>Confrontar a la persona que se cree está causando el daño.</w:t>
      </w:r>
    </w:p>
    <w:p w14:paraId="39E64708" w14:textId="77777777" w:rsidR="00B22436" w:rsidRPr="00334F4D" w:rsidRDefault="00B22436" w:rsidP="00334F4D">
      <w:pPr>
        <w:numPr>
          <w:ilvl w:val="0"/>
          <w:numId w:val="1"/>
        </w:numPr>
        <w:pBdr>
          <w:top w:val="nil"/>
          <w:left w:val="nil"/>
          <w:bottom w:val="nil"/>
          <w:right w:val="nil"/>
          <w:between w:val="nil"/>
        </w:pBdr>
        <w:spacing w:after="0"/>
        <w:jc w:val="both"/>
        <w:rPr>
          <w:color w:val="000000"/>
        </w:rPr>
      </w:pPr>
      <w:r w:rsidRPr="00334F4D">
        <w:rPr>
          <w:color w:val="000000"/>
        </w:rPr>
        <w:t>Asumir la responsabilidad en solitario.</w:t>
      </w:r>
    </w:p>
    <w:p w14:paraId="1A648C55" w14:textId="523FD20D" w:rsidR="00921E9F" w:rsidRPr="00334F4D" w:rsidRDefault="00B22436" w:rsidP="00334F4D">
      <w:pPr>
        <w:numPr>
          <w:ilvl w:val="0"/>
          <w:numId w:val="1"/>
        </w:numPr>
        <w:pBdr>
          <w:top w:val="nil"/>
          <w:left w:val="nil"/>
          <w:bottom w:val="nil"/>
          <w:right w:val="nil"/>
          <w:between w:val="nil"/>
        </w:pBdr>
        <w:spacing w:after="0"/>
        <w:jc w:val="both"/>
      </w:pPr>
      <w:r w:rsidRPr="00334F4D">
        <w:rPr>
          <w:color w:val="000000"/>
        </w:rPr>
        <w:t>Decírselo a todo el mundo.</w:t>
      </w:r>
    </w:p>
    <w:p w14:paraId="1E6858CC" w14:textId="77777777" w:rsidR="00921E9F" w:rsidRPr="00334F4D" w:rsidRDefault="00921E9F" w:rsidP="00334F4D">
      <w:pPr>
        <w:jc w:val="both"/>
        <w:rPr>
          <w:b/>
          <w:color w:val="0070C0"/>
          <w:sz w:val="32"/>
          <w:szCs w:val="32"/>
        </w:rPr>
      </w:pPr>
    </w:p>
    <w:p w14:paraId="24233B44" w14:textId="46ACE372" w:rsidR="00921E9F" w:rsidRPr="00334F4D" w:rsidRDefault="00921E9F" w:rsidP="00334F4D">
      <w:pPr>
        <w:jc w:val="both"/>
      </w:pPr>
      <w:r w:rsidRPr="00334F4D">
        <w:rPr>
          <w:b/>
        </w:rPr>
        <w:t>1.3</w:t>
      </w:r>
      <w:r w:rsidRPr="00334F4D">
        <w:t xml:space="preserve"> </w:t>
      </w:r>
      <w:r w:rsidR="002B4612" w:rsidRPr="00334F4D">
        <w:t xml:space="preserve">La persona que recibe el informe debe documentar la siguiente información, utilizando un formulario de reporte de protección de </w:t>
      </w:r>
      <w:proofErr w:type="spellStart"/>
      <w:r w:rsidR="002B4612" w:rsidRPr="00334F4D">
        <w:t>Therapies</w:t>
      </w:r>
      <w:proofErr w:type="spellEnd"/>
      <w:r w:rsidR="002B4612" w:rsidRPr="00334F4D">
        <w:t xml:space="preserve"> Unite:</w:t>
      </w:r>
    </w:p>
    <w:p w14:paraId="67CB0313" w14:textId="77777777" w:rsidR="002B4612" w:rsidRPr="00334F4D" w:rsidRDefault="002B4612" w:rsidP="00334F4D">
      <w:pPr>
        <w:numPr>
          <w:ilvl w:val="0"/>
          <w:numId w:val="5"/>
        </w:numPr>
        <w:pBdr>
          <w:top w:val="nil"/>
          <w:left w:val="nil"/>
          <w:bottom w:val="nil"/>
          <w:right w:val="nil"/>
          <w:between w:val="nil"/>
        </w:pBdr>
        <w:jc w:val="both"/>
        <w:rPr>
          <w:color w:val="000000"/>
        </w:rPr>
      </w:pPr>
      <w:r w:rsidRPr="00334F4D">
        <w:rPr>
          <w:color w:val="000000"/>
        </w:rPr>
        <w:t>Nombre de la persona que hace el informe</w:t>
      </w:r>
    </w:p>
    <w:p w14:paraId="7241EA2F" w14:textId="77777777" w:rsidR="002B4612" w:rsidRPr="00334F4D" w:rsidRDefault="002B4612" w:rsidP="00334F4D">
      <w:pPr>
        <w:numPr>
          <w:ilvl w:val="0"/>
          <w:numId w:val="5"/>
        </w:numPr>
        <w:pBdr>
          <w:top w:val="nil"/>
          <w:left w:val="nil"/>
          <w:bottom w:val="nil"/>
          <w:right w:val="nil"/>
          <w:between w:val="nil"/>
        </w:pBdr>
        <w:jc w:val="both"/>
        <w:rPr>
          <w:color w:val="000000"/>
        </w:rPr>
      </w:pPr>
      <w:r w:rsidRPr="00334F4D">
        <w:rPr>
          <w:color w:val="000000"/>
        </w:rPr>
        <w:t>Nombre(s) del(los) presunto(s) sobreviviente(s) del(los) incidente(s) de protección, si es diferente al anterior</w:t>
      </w:r>
    </w:p>
    <w:p w14:paraId="65C1F7B2" w14:textId="77777777" w:rsidR="002B4612" w:rsidRPr="00334F4D" w:rsidRDefault="002B4612" w:rsidP="00334F4D">
      <w:pPr>
        <w:numPr>
          <w:ilvl w:val="0"/>
          <w:numId w:val="5"/>
        </w:numPr>
        <w:pBdr>
          <w:top w:val="nil"/>
          <w:left w:val="nil"/>
          <w:bottom w:val="nil"/>
          <w:right w:val="nil"/>
          <w:between w:val="nil"/>
        </w:pBdr>
        <w:jc w:val="both"/>
        <w:rPr>
          <w:color w:val="000000"/>
        </w:rPr>
      </w:pPr>
      <w:r w:rsidRPr="00334F4D">
        <w:rPr>
          <w:color w:val="000000"/>
        </w:rPr>
        <w:t>Nombre(s) del(los) presunto(s) agresor(es)</w:t>
      </w:r>
    </w:p>
    <w:p w14:paraId="5D4853C9" w14:textId="77777777" w:rsidR="002B4612" w:rsidRPr="00334F4D" w:rsidRDefault="002B4612" w:rsidP="00334F4D">
      <w:pPr>
        <w:numPr>
          <w:ilvl w:val="0"/>
          <w:numId w:val="5"/>
        </w:numPr>
        <w:pBdr>
          <w:top w:val="nil"/>
          <w:left w:val="nil"/>
          <w:bottom w:val="nil"/>
          <w:right w:val="nil"/>
          <w:between w:val="nil"/>
        </w:pBdr>
        <w:jc w:val="both"/>
        <w:rPr>
          <w:color w:val="000000"/>
        </w:rPr>
      </w:pPr>
      <w:r w:rsidRPr="00334F4D">
        <w:rPr>
          <w:color w:val="000000"/>
        </w:rPr>
        <w:t>Descripción del(los) incidente(s)</w:t>
      </w:r>
    </w:p>
    <w:p w14:paraId="3D54DAB4" w14:textId="3AC323FB" w:rsidR="00921E9F" w:rsidRPr="00334F4D" w:rsidRDefault="002B4612" w:rsidP="00334F4D">
      <w:pPr>
        <w:numPr>
          <w:ilvl w:val="0"/>
          <w:numId w:val="5"/>
        </w:numPr>
        <w:pBdr>
          <w:top w:val="nil"/>
          <w:left w:val="nil"/>
          <w:bottom w:val="nil"/>
          <w:right w:val="nil"/>
          <w:between w:val="nil"/>
        </w:pBdr>
        <w:jc w:val="both"/>
      </w:pPr>
      <w:r w:rsidRPr="00334F4D">
        <w:rPr>
          <w:color w:val="000000"/>
        </w:rPr>
        <w:t>Fechas, horas y ubicaciones del(los) incidente(s)</w:t>
      </w:r>
    </w:p>
    <w:p w14:paraId="7B570740" w14:textId="1C5CBDFD" w:rsidR="00921E9F" w:rsidRPr="00334F4D" w:rsidRDefault="00921E9F" w:rsidP="00334F4D">
      <w:pPr>
        <w:jc w:val="both"/>
      </w:pPr>
      <w:r w:rsidRPr="00334F4D">
        <w:rPr>
          <w:b/>
        </w:rPr>
        <w:t>1.4</w:t>
      </w:r>
      <w:r w:rsidRPr="00334F4D">
        <w:t xml:space="preserve"> </w:t>
      </w:r>
      <w:r w:rsidR="00B665D9" w:rsidRPr="00334F4D">
        <w:t xml:space="preserve">La persona que recibe el informe debe enviar esta información al </w:t>
      </w:r>
      <w:r w:rsidR="00224F22" w:rsidRPr="00334F4D">
        <w:t xml:space="preserve">responsable de protección </w:t>
      </w:r>
      <w:r w:rsidR="00B665D9" w:rsidRPr="00334F4D">
        <w:t>o al miembro del personal apropiado dentro de las 24 horas.</w:t>
      </w:r>
    </w:p>
    <w:p w14:paraId="30DB6B78" w14:textId="0DA6D63B" w:rsidR="00224F22" w:rsidRPr="00334F4D" w:rsidRDefault="00224F22" w:rsidP="00334F4D">
      <w:pPr>
        <w:jc w:val="both"/>
        <w:rPr>
          <w:bCs/>
        </w:rPr>
      </w:pPr>
      <w:r w:rsidRPr="00334F4D">
        <w:rPr>
          <w:b/>
        </w:rPr>
        <w:t xml:space="preserve">1.5 </w:t>
      </w:r>
      <w:r w:rsidRPr="00334F4D">
        <w:rPr>
          <w:bCs/>
        </w:rPr>
        <w:t>Debido a la naturaleza sensible de las preocupaciones de protección, la confidencialidad debe mantenerse en todas las etapas del proceso de reporte, y la información debe compartirse únicamente en una base de “necesidad de saber”. Esto incluye a la alta dirección que de otro modo podría ser informada de un incidente grave.</w:t>
      </w:r>
    </w:p>
    <w:p w14:paraId="1B766253" w14:textId="78321D3F" w:rsidR="00921E9F" w:rsidRPr="00334F4D" w:rsidRDefault="00224F22" w:rsidP="00334F4D">
      <w:pPr>
        <w:jc w:val="both"/>
        <w:rPr>
          <w:bCs/>
        </w:rPr>
      </w:pPr>
      <w:r w:rsidRPr="00334F4D">
        <w:rPr>
          <w:b/>
        </w:rPr>
        <w:t xml:space="preserve">1.6 </w:t>
      </w:r>
      <w:r w:rsidRPr="00334F4D">
        <w:rPr>
          <w:bCs/>
        </w:rPr>
        <w:t xml:space="preserve">Si la persona que reporta no está satisfecha con la forma en que la organización está abordando el informe, tiene el derecho de escalar el informe, ya sea a lo largo de la línea de gestión, al </w:t>
      </w:r>
      <w:r w:rsidR="00E01A5D" w:rsidRPr="00334F4D">
        <w:rPr>
          <w:bCs/>
        </w:rPr>
        <w:t xml:space="preserve">director y a la junta de </w:t>
      </w:r>
      <w:proofErr w:type="spellStart"/>
      <w:r w:rsidR="00E01A5D" w:rsidRPr="00334F4D">
        <w:rPr>
          <w:bCs/>
        </w:rPr>
        <w:t>trustees</w:t>
      </w:r>
      <w:proofErr w:type="spellEnd"/>
      <w:r w:rsidRPr="00334F4D">
        <w:rPr>
          <w:bCs/>
        </w:rPr>
        <w:t xml:space="preserve"> o a un organismo externo competente. La persona que reporta estará protegida </w:t>
      </w:r>
      <w:r w:rsidRPr="00334F4D">
        <w:rPr>
          <w:bCs/>
        </w:rPr>
        <w:lastRenderedPageBreak/>
        <w:t xml:space="preserve">contra cualquier repercusión negativa como resultado de este informe. Consulte la </w:t>
      </w:r>
      <w:r w:rsidR="00E01A5D" w:rsidRPr="00334F4D">
        <w:rPr>
          <w:bCs/>
        </w:rPr>
        <w:t>política de quejas d</w:t>
      </w:r>
      <w:r w:rsidRPr="00334F4D">
        <w:rPr>
          <w:bCs/>
        </w:rPr>
        <w:t xml:space="preserve">e </w:t>
      </w:r>
      <w:proofErr w:type="spellStart"/>
      <w:r w:rsidRPr="00334F4D">
        <w:rPr>
          <w:bCs/>
        </w:rPr>
        <w:t>Therapies</w:t>
      </w:r>
      <w:proofErr w:type="spellEnd"/>
      <w:r w:rsidRPr="00334F4D">
        <w:rPr>
          <w:bCs/>
        </w:rPr>
        <w:t xml:space="preserve"> Unite y la </w:t>
      </w:r>
      <w:r w:rsidR="00E01A5D" w:rsidRPr="00334F4D">
        <w:rPr>
          <w:bCs/>
        </w:rPr>
        <w:t>política de divulgación de mala praxis en el lugar de trabajo</w:t>
      </w:r>
      <w:r w:rsidRPr="00334F4D">
        <w:rPr>
          <w:bCs/>
        </w:rPr>
        <w:t>.</w:t>
      </w:r>
    </w:p>
    <w:p w14:paraId="27A6C31A" w14:textId="66FC0095" w:rsidR="00921E9F" w:rsidRPr="00334F4D" w:rsidRDefault="00921E9F" w:rsidP="00334F4D">
      <w:pPr>
        <w:jc w:val="both"/>
        <w:rPr>
          <w:b/>
          <w:color w:val="0070C0"/>
          <w:sz w:val="32"/>
          <w:szCs w:val="32"/>
        </w:rPr>
      </w:pPr>
      <w:r w:rsidRPr="00334F4D">
        <w:rPr>
          <w:b/>
          <w:color w:val="0070C0"/>
          <w:sz w:val="32"/>
          <w:szCs w:val="32"/>
        </w:rPr>
        <w:t xml:space="preserve">2. </w:t>
      </w:r>
      <w:r w:rsidR="00F2004E" w:rsidRPr="00334F4D">
        <w:rPr>
          <w:b/>
          <w:color w:val="0070C0"/>
          <w:sz w:val="32"/>
          <w:szCs w:val="32"/>
        </w:rPr>
        <w:t>Evaluar cómo proceder con el informe</w:t>
      </w:r>
    </w:p>
    <w:p w14:paraId="439771B8" w14:textId="79CD2765" w:rsidR="00921E9F" w:rsidRPr="00334F4D" w:rsidRDefault="00921E9F" w:rsidP="00334F4D">
      <w:pPr>
        <w:jc w:val="both"/>
      </w:pPr>
      <w:r w:rsidRPr="00334F4D">
        <w:rPr>
          <w:b/>
        </w:rPr>
        <w:t>2.1</w:t>
      </w:r>
      <w:r w:rsidRPr="00334F4D">
        <w:t xml:space="preserve"> </w:t>
      </w:r>
      <w:r w:rsidR="00F2004E" w:rsidRPr="00334F4D">
        <w:t>Nombrar a una persona encargada de tomar decisiones para manejar este informe.</w:t>
      </w:r>
    </w:p>
    <w:p w14:paraId="23F27F4E" w14:textId="0ED3DDD3" w:rsidR="00921E9F" w:rsidRPr="00334F4D" w:rsidRDefault="00921E9F" w:rsidP="00334F4D">
      <w:pPr>
        <w:jc w:val="both"/>
      </w:pPr>
      <w:r w:rsidRPr="00334F4D">
        <w:rPr>
          <w:b/>
        </w:rPr>
        <w:t>2.2</w:t>
      </w:r>
      <w:r w:rsidRPr="00334F4D">
        <w:t xml:space="preserve"> </w:t>
      </w:r>
      <w:r w:rsidR="00F2004E" w:rsidRPr="00334F4D">
        <w:t>Determinar si es posible seguir adelante con este informe:</w:t>
      </w:r>
    </w:p>
    <w:p w14:paraId="54EA8A41" w14:textId="129DE37B" w:rsidR="00B67E4A" w:rsidRPr="00334F4D" w:rsidRDefault="00B67E4A" w:rsidP="00334F4D">
      <w:pPr>
        <w:numPr>
          <w:ilvl w:val="0"/>
          <w:numId w:val="6"/>
        </w:numPr>
        <w:pBdr>
          <w:top w:val="nil"/>
          <w:left w:val="nil"/>
          <w:bottom w:val="nil"/>
          <w:right w:val="nil"/>
          <w:between w:val="nil"/>
        </w:pBdr>
        <w:jc w:val="both"/>
        <w:rPr>
          <w:color w:val="000000"/>
        </w:rPr>
      </w:pPr>
      <w:r w:rsidRPr="00334F4D">
        <w:rPr>
          <w:color w:val="000000"/>
        </w:rPr>
        <w:t>¿Representa(n) el(los) incidente(s) reportado(s) una violación de la política de protección?</w:t>
      </w:r>
    </w:p>
    <w:p w14:paraId="163E5014" w14:textId="44C6D387" w:rsidR="00921E9F" w:rsidRPr="00334F4D" w:rsidRDefault="00B67E4A" w:rsidP="00334F4D">
      <w:pPr>
        <w:numPr>
          <w:ilvl w:val="0"/>
          <w:numId w:val="6"/>
        </w:numPr>
        <w:pBdr>
          <w:top w:val="nil"/>
          <w:left w:val="nil"/>
          <w:bottom w:val="nil"/>
          <w:right w:val="nil"/>
          <w:between w:val="nil"/>
        </w:pBdr>
        <w:jc w:val="both"/>
      </w:pPr>
      <w:r w:rsidRPr="00334F4D">
        <w:rPr>
          <w:color w:val="000000"/>
        </w:rPr>
        <w:t>¿Hay suficiente información para dar seguimiento a este informe?</w:t>
      </w:r>
    </w:p>
    <w:p w14:paraId="6F92D339" w14:textId="4D4CD626" w:rsidR="00921E9F" w:rsidRPr="00334F4D" w:rsidRDefault="00921E9F" w:rsidP="00334F4D">
      <w:pPr>
        <w:jc w:val="both"/>
      </w:pPr>
      <w:r w:rsidRPr="00334F4D">
        <w:rPr>
          <w:b/>
        </w:rPr>
        <w:t>2.3</w:t>
      </w:r>
      <w:r w:rsidRPr="00334F4D">
        <w:t xml:space="preserve"> </w:t>
      </w:r>
      <w:r w:rsidR="00C14B87" w:rsidRPr="00334F4D">
        <w:t xml:space="preserve">Si el incidente reportado no representa una violación de la </w:t>
      </w:r>
      <w:r w:rsidR="00A841E3" w:rsidRPr="00334F4D">
        <w:t xml:space="preserve">política de protección </w:t>
      </w:r>
      <w:r w:rsidR="00C14B87" w:rsidRPr="00334F4D">
        <w:t xml:space="preserve">de </w:t>
      </w:r>
      <w:proofErr w:type="spellStart"/>
      <w:r w:rsidR="00C14B87" w:rsidRPr="00334F4D">
        <w:t>Therapies</w:t>
      </w:r>
      <w:proofErr w:type="spellEnd"/>
      <w:r w:rsidR="00C14B87" w:rsidRPr="00334F4D">
        <w:t xml:space="preserve"> Unite, pero representa un riesgo de protección para otros (como un incidente de protección infantil), el informe debe ser derivado a través de los canales apropiados (por ejemplo, autoridades locales) si es seguro hacerlo.</w:t>
      </w:r>
    </w:p>
    <w:p w14:paraId="6EBE283E" w14:textId="73971347" w:rsidR="00921E9F" w:rsidRPr="00334F4D" w:rsidRDefault="00921E9F" w:rsidP="00334F4D">
      <w:pPr>
        <w:jc w:val="both"/>
      </w:pPr>
      <w:r w:rsidRPr="00334F4D">
        <w:rPr>
          <w:b/>
        </w:rPr>
        <w:t>2.4</w:t>
      </w:r>
      <w:r w:rsidRPr="00334F4D">
        <w:t xml:space="preserve"> </w:t>
      </w:r>
      <w:r w:rsidR="00C14B87" w:rsidRPr="00334F4D">
        <w:t>Si no hay suficiente información para dar seguimiento al informe, y no hay manera de obtener esta información (por ejemplo, si la persona que hizo el informe no dejó detalles de contacto), el informe debe ser archivado en caso de que pueda ser útil en el futuro, y considerar cualquier aprendizaje general que podamos extraer.</w:t>
      </w:r>
    </w:p>
    <w:p w14:paraId="101ABA27" w14:textId="79EF4C14" w:rsidR="00921E9F" w:rsidRPr="00334F4D" w:rsidRDefault="00921E9F" w:rsidP="00334F4D">
      <w:pPr>
        <w:jc w:val="both"/>
      </w:pPr>
      <w:r w:rsidRPr="00334F4D">
        <w:rPr>
          <w:b/>
        </w:rPr>
        <w:t>2.5</w:t>
      </w:r>
      <w:r w:rsidRPr="00334F4D">
        <w:t xml:space="preserve"> </w:t>
      </w:r>
      <w:r w:rsidR="00C14B87" w:rsidRPr="00334F4D">
        <w:t xml:space="preserve">Si el informe plantea preocupaciones relacionadas con niños menores de 18 años, busca asesoramiento experto de inmediato. Si en algún momento del proceso de respuesta al informe (por ejemplo, durante una investigación) se hace evidente que alguien involucrado es un niño menor de 18 años, el </w:t>
      </w:r>
      <w:r w:rsidR="00C546F4" w:rsidRPr="00334F4D">
        <w:t>tomador de decisiones d</w:t>
      </w:r>
      <w:r w:rsidR="00C14B87" w:rsidRPr="00334F4D">
        <w:t>ebe ser informado de inmediato y debe buscar asesoramiento experto antes de proceder.</w:t>
      </w:r>
    </w:p>
    <w:p w14:paraId="6C6425BC" w14:textId="3095AD8F" w:rsidR="00921E9F" w:rsidRPr="00334F4D" w:rsidRDefault="00921E9F" w:rsidP="00334F4D">
      <w:pPr>
        <w:jc w:val="both"/>
      </w:pPr>
      <w:r w:rsidRPr="00334F4D">
        <w:rPr>
          <w:b/>
        </w:rPr>
        <w:t>2.6</w:t>
      </w:r>
      <w:r w:rsidRPr="00334F4D">
        <w:t xml:space="preserve"> </w:t>
      </w:r>
      <w:r w:rsidR="00C14B87" w:rsidRPr="00334F4D">
        <w:t>Si se decide seguir adelante con el informe, asegúrate de tener la experiencia y capacidad necesarias para gestionar un caso de protección. Si no tienes esta experiencia interna, busca asistencia inmediata, a través de capacidades externas si es necesario.</w:t>
      </w:r>
    </w:p>
    <w:p w14:paraId="590886A5" w14:textId="48B610D1" w:rsidR="00921E9F" w:rsidRPr="00334F4D" w:rsidRDefault="00921E9F" w:rsidP="00334F4D">
      <w:pPr>
        <w:jc w:val="both"/>
      </w:pPr>
      <w:r w:rsidRPr="00334F4D">
        <w:rPr>
          <w:b/>
        </w:rPr>
        <w:t>2.7</w:t>
      </w:r>
      <w:r w:rsidRPr="00334F4D">
        <w:t xml:space="preserve"> </w:t>
      </w:r>
      <w:r w:rsidR="00A841E3" w:rsidRPr="00334F4D">
        <w:t>Aclara qué, cómo y con quién se compartirá la información relacionada con este caso. La confidencialidad debe mantenerse en todo momento, y la información debe compartirse solo en base a la necesidad de saber. Decide qué información debe compartirse con qué partes interesadas, ya que las necesidades de información pueden ser diferentes.</w:t>
      </w:r>
    </w:p>
    <w:p w14:paraId="372250C4" w14:textId="5B6437BC" w:rsidR="00921E9F" w:rsidRPr="00334F4D" w:rsidRDefault="00921E9F" w:rsidP="00334F4D">
      <w:pPr>
        <w:jc w:val="both"/>
      </w:pPr>
      <w:r w:rsidRPr="00334F4D">
        <w:rPr>
          <w:b/>
        </w:rPr>
        <w:t>2.8</w:t>
      </w:r>
      <w:r w:rsidRPr="00334F4D">
        <w:t xml:space="preserve"> </w:t>
      </w:r>
      <w:r w:rsidR="00A841E3" w:rsidRPr="00334F4D">
        <w:t xml:space="preserve">Puedes tener políticas separadas dependiendo del tipo de preocupación que el informe relate. Por ejemplo, el acoso sexual en el lugar de trabajo se trata a través de la política de </w:t>
      </w:r>
      <w:proofErr w:type="spellStart"/>
      <w:r w:rsidR="00103AEC" w:rsidRPr="00334F4D">
        <w:t>anti-acoso</w:t>
      </w:r>
      <w:proofErr w:type="spellEnd"/>
      <w:r w:rsidR="00103AEC" w:rsidRPr="00334F4D">
        <w:t xml:space="preserve"> y </w:t>
      </w:r>
      <w:proofErr w:type="spellStart"/>
      <w:proofErr w:type="gramStart"/>
      <w:r w:rsidR="00103AEC" w:rsidRPr="00334F4D">
        <w:t>bullying</w:t>
      </w:r>
      <w:proofErr w:type="spellEnd"/>
      <w:proofErr w:type="gramEnd"/>
      <w:r w:rsidR="00103AEC" w:rsidRPr="00334F4D">
        <w:t xml:space="preserve"> de </w:t>
      </w:r>
      <w:proofErr w:type="spellStart"/>
      <w:r w:rsidR="00A841E3" w:rsidRPr="00334F4D">
        <w:t>Therapies</w:t>
      </w:r>
      <w:proofErr w:type="spellEnd"/>
      <w:r w:rsidR="00A841E3" w:rsidRPr="00334F4D">
        <w:t xml:space="preserve"> Unite.</w:t>
      </w:r>
    </w:p>
    <w:p w14:paraId="3A814D77" w14:textId="3C880CFA" w:rsidR="00921E9F" w:rsidRPr="00334F4D" w:rsidRDefault="00F30A1C" w:rsidP="00334F4D">
      <w:pPr>
        <w:jc w:val="both"/>
      </w:pPr>
      <w:r w:rsidRPr="00334F4D">
        <w:t>Si no existe una política para el tipo de denuncia que se ha hecho, sigue estos procedimientos.</w:t>
      </w:r>
    </w:p>
    <w:p w14:paraId="0D85950B" w14:textId="09B28E38" w:rsidR="00921E9F" w:rsidRPr="00334F4D" w:rsidRDefault="00921E9F" w:rsidP="00334F4D">
      <w:pPr>
        <w:jc w:val="both"/>
      </w:pPr>
      <w:r w:rsidRPr="00334F4D">
        <w:rPr>
          <w:b/>
        </w:rPr>
        <w:t>2.9</w:t>
      </w:r>
      <w:r w:rsidRPr="00334F4D">
        <w:t xml:space="preserve"> </w:t>
      </w:r>
      <w:r w:rsidR="00F30A1C" w:rsidRPr="00334F4D">
        <w:t>Verifica tus obligaciones para informar a los organismos relevantes cuando recibas un informe de protección. Estos incluyen (pero no se limitan a):</w:t>
      </w:r>
    </w:p>
    <w:p w14:paraId="19937670" w14:textId="77777777" w:rsidR="004A0728" w:rsidRPr="00334F4D" w:rsidRDefault="004A0728" w:rsidP="00334F4D">
      <w:pPr>
        <w:numPr>
          <w:ilvl w:val="0"/>
          <w:numId w:val="7"/>
        </w:numPr>
        <w:pBdr>
          <w:top w:val="nil"/>
          <w:left w:val="nil"/>
          <w:bottom w:val="nil"/>
          <w:right w:val="nil"/>
          <w:between w:val="nil"/>
        </w:pBdr>
        <w:jc w:val="both"/>
        <w:rPr>
          <w:color w:val="000000"/>
        </w:rPr>
      </w:pPr>
      <w:r w:rsidRPr="00334F4D">
        <w:rPr>
          <w:color w:val="000000"/>
        </w:rPr>
        <w:t>Organizaciones financiadoras</w:t>
      </w:r>
    </w:p>
    <w:p w14:paraId="4933737D" w14:textId="77777777" w:rsidR="004A0728" w:rsidRPr="00334F4D" w:rsidRDefault="004A0728" w:rsidP="00334F4D">
      <w:pPr>
        <w:numPr>
          <w:ilvl w:val="0"/>
          <w:numId w:val="7"/>
        </w:numPr>
        <w:pBdr>
          <w:top w:val="nil"/>
          <w:left w:val="nil"/>
          <w:bottom w:val="nil"/>
          <w:right w:val="nil"/>
          <w:between w:val="nil"/>
        </w:pBdr>
        <w:jc w:val="both"/>
        <w:rPr>
          <w:color w:val="000000"/>
        </w:rPr>
      </w:pPr>
      <w:r w:rsidRPr="00334F4D">
        <w:rPr>
          <w:color w:val="000000"/>
        </w:rPr>
        <w:t>Organismos de coordinación/redes</w:t>
      </w:r>
    </w:p>
    <w:p w14:paraId="1E360074" w14:textId="74D588B1" w:rsidR="00921E9F" w:rsidRPr="00334F4D" w:rsidRDefault="004A0728" w:rsidP="00334F4D">
      <w:pPr>
        <w:numPr>
          <w:ilvl w:val="0"/>
          <w:numId w:val="7"/>
        </w:numPr>
        <w:pBdr>
          <w:top w:val="nil"/>
          <w:left w:val="nil"/>
          <w:bottom w:val="nil"/>
          <w:right w:val="nil"/>
          <w:between w:val="nil"/>
        </w:pBdr>
        <w:jc w:val="both"/>
      </w:pPr>
      <w:r w:rsidRPr="00334F4D">
        <w:rPr>
          <w:color w:val="000000"/>
        </w:rPr>
        <w:t>Órganos estatutarios (como la comisión de caridad en el Reino Unido)</w:t>
      </w:r>
    </w:p>
    <w:p w14:paraId="18BC13D2" w14:textId="1397D16E" w:rsidR="00921E9F" w:rsidRPr="00334F4D" w:rsidRDefault="004A0728" w:rsidP="00334F4D">
      <w:pPr>
        <w:pBdr>
          <w:top w:val="nil"/>
          <w:left w:val="nil"/>
          <w:bottom w:val="nil"/>
          <w:right w:val="nil"/>
          <w:between w:val="nil"/>
        </w:pBdr>
        <w:spacing w:after="0" w:line="240" w:lineRule="auto"/>
        <w:jc w:val="both"/>
        <w:rPr>
          <w:color w:val="000000"/>
        </w:rPr>
      </w:pPr>
      <w:r w:rsidRPr="00334F4D">
        <w:rPr>
          <w:color w:val="000000"/>
        </w:rPr>
        <w:t xml:space="preserve">Algunos de estos pueden requerir que los informes sean notificados al recibirlos, otros pueden requerir información al finalizar el caso o información anual sobre los casos. Al enviar información a </w:t>
      </w:r>
      <w:r w:rsidRPr="00334F4D">
        <w:rPr>
          <w:color w:val="000000"/>
        </w:rPr>
        <w:lastRenderedPageBreak/>
        <w:t>cualquiera de estos organismos, considera muy cuidadosamente las implicaciones de confidencialidad.</w:t>
      </w:r>
    </w:p>
    <w:p w14:paraId="0251232E" w14:textId="77777777" w:rsidR="00921E9F" w:rsidRPr="00334F4D" w:rsidRDefault="00921E9F" w:rsidP="00334F4D">
      <w:pPr>
        <w:jc w:val="both"/>
      </w:pPr>
    </w:p>
    <w:p w14:paraId="7DBF3E8D" w14:textId="5EC4662D" w:rsidR="00921E9F" w:rsidRPr="00334F4D" w:rsidRDefault="00921E9F" w:rsidP="00334F4D">
      <w:pPr>
        <w:jc w:val="both"/>
        <w:rPr>
          <w:b/>
          <w:color w:val="0070C0"/>
          <w:sz w:val="32"/>
          <w:szCs w:val="32"/>
        </w:rPr>
      </w:pPr>
      <w:r w:rsidRPr="00334F4D">
        <w:rPr>
          <w:b/>
          <w:color w:val="0070C0"/>
          <w:sz w:val="32"/>
          <w:szCs w:val="32"/>
        </w:rPr>
        <w:t xml:space="preserve">3. </w:t>
      </w:r>
      <w:r w:rsidR="00E84A94" w:rsidRPr="00334F4D">
        <w:rPr>
          <w:b/>
          <w:color w:val="0070C0"/>
          <w:sz w:val="32"/>
          <w:szCs w:val="32"/>
        </w:rPr>
        <w:t>Nombrar roles y responsabilidades para la gestión del caso</w:t>
      </w:r>
    </w:p>
    <w:p w14:paraId="19AEACF5" w14:textId="358B4C6F" w:rsidR="00E84A94" w:rsidRPr="00334F4D" w:rsidRDefault="00E84A94" w:rsidP="00334F4D">
      <w:pPr>
        <w:jc w:val="both"/>
      </w:pPr>
      <w:r w:rsidRPr="00334F4D">
        <w:t>3.1 Si aún no se ha hecho (ver arriba), nombra a un tomador de decisiones para el caso. El tomador de decisiones debe ser un líder senior, que no esté implicado ni involucrado en el caso de ninguna manera.</w:t>
      </w:r>
    </w:p>
    <w:p w14:paraId="32406CEA" w14:textId="5D2DEEDF" w:rsidR="00921E9F" w:rsidRPr="00334F4D" w:rsidRDefault="00E84A94" w:rsidP="00334F4D">
      <w:pPr>
        <w:jc w:val="both"/>
      </w:pPr>
      <w:r w:rsidRPr="00334F4D">
        <w:t>3.2 Si el informe alega una violación grave de protección, puede ser conveniente realizar una conferencia de caso. Esta debe incluir:</w:t>
      </w:r>
    </w:p>
    <w:p w14:paraId="5BF3CBC1" w14:textId="44C47D46" w:rsidR="00E84A94" w:rsidRPr="00334F4D" w:rsidRDefault="00E84A94" w:rsidP="00334F4D">
      <w:pPr>
        <w:numPr>
          <w:ilvl w:val="0"/>
          <w:numId w:val="8"/>
        </w:numPr>
        <w:pBdr>
          <w:top w:val="nil"/>
          <w:left w:val="nil"/>
          <w:bottom w:val="nil"/>
          <w:right w:val="nil"/>
          <w:between w:val="nil"/>
        </w:pBdr>
        <w:jc w:val="both"/>
        <w:rPr>
          <w:color w:val="000000"/>
        </w:rPr>
      </w:pPr>
      <w:r w:rsidRPr="00334F4D">
        <w:rPr>
          <w:color w:val="000000"/>
        </w:rPr>
        <w:t>Tomador de decisiones</w:t>
      </w:r>
    </w:p>
    <w:p w14:paraId="32DC8F85" w14:textId="77777777" w:rsidR="00E84A94" w:rsidRPr="00334F4D" w:rsidRDefault="00E84A94" w:rsidP="00334F4D">
      <w:pPr>
        <w:numPr>
          <w:ilvl w:val="0"/>
          <w:numId w:val="8"/>
        </w:numPr>
        <w:pBdr>
          <w:top w:val="nil"/>
          <w:left w:val="nil"/>
          <w:bottom w:val="nil"/>
          <w:right w:val="nil"/>
          <w:between w:val="nil"/>
        </w:pBdr>
        <w:jc w:val="both"/>
        <w:rPr>
          <w:color w:val="000000"/>
        </w:rPr>
      </w:pPr>
      <w:r w:rsidRPr="00334F4D">
        <w:rPr>
          <w:color w:val="000000"/>
        </w:rPr>
        <w:t>Persona que recibió el informe (como el punto focal o el gerente)</w:t>
      </w:r>
    </w:p>
    <w:p w14:paraId="527AA414" w14:textId="77777777" w:rsidR="00E84A94" w:rsidRPr="00334F4D" w:rsidRDefault="00E84A94" w:rsidP="00334F4D">
      <w:pPr>
        <w:numPr>
          <w:ilvl w:val="0"/>
          <w:numId w:val="8"/>
        </w:numPr>
        <w:pBdr>
          <w:top w:val="nil"/>
          <w:left w:val="nil"/>
          <w:bottom w:val="nil"/>
          <w:right w:val="nil"/>
          <w:between w:val="nil"/>
        </w:pBdr>
        <w:jc w:val="both"/>
        <w:rPr>
          <w:color w:val="000000"/>
        </w:rPr>
      </w:pPr>
      <w:r w:rsidRPr="00334F4D">
        <w:rPr>
          <w:color w:val="000000"/>
        </w:rPr>
        <w:t xml:space="preserve">Director de </w:t>
      </w:r>
      <w:proofErr w:type="spellStart"/>
      <w:r w:rsidRPr="00334F4D">
        <w:rPr>
          <w:color w:val="000000"/>
        </w:rPr>
        <w:t>Therapies</w:t>
      </w:r>
      <w:proofErr w:type="spellEnd"/>
      <w:r w:rsidRPr="00334F4D">
        <w:rPr>
          <w:color w:val="000000"/>
        </w:rPr>
        <w:t xml:space="preserve"> Unite</w:t>
      </w:r>
    </w:p>
    <w:p w14:paraId="05501F2B" w14:textId="45F56709" w:rsidR="00921E9F" w:rsidRPr="00334F4D" w:rsidRDefault="00E84A94" w:rsidP="00334F4D">
      <w:pPr>
        <w:numPr>
          <w:ilvl w:val="0"/>
          <w:numId w:val="8"/>
        </w:numPr>
        <w:pBdr>
          <w:top w:val="nil"/>
          <w:left w:val="nil"/>
          <w:bottom w:val="nil"/>
          <w:right w:val="nil"/>
          <w:between w:val="nil"/>
        </w:pBdr>
        <w:jc w:val="both"/>
      </w:pPr>
      <w:r w:rsidRPr="00334F4D">
        <w:rPr>
          <w:color w:val="000000"/>
        </w:rPr>
        <w:t>Asesor de protección (o equivalente) si hay uno</w:t>
      </w:r>
    </w:p>
    <w:p w14:paraId="6DC8707D" w14:textId="7DABBF80" w:rsidR="00921E9F" w:rsidRPr="00334F4D" w:rsidRDefault="007E1728" w:rsidP="00334F4D">
      <w:pPr>
        <w:jc w:val="both"/>
      </w:pPr>
      <w:r w:rsidRPr="00334F4D">
        <w:t>La conferencia de caso debe decidir los próximos pasos a seguir, incluyendo cualquier preocupación de protección y las necesidades de apoyo para el sobreviviente y otros interesados (ver abajo).</w:t>
      </w:r>
    </w:p>
    <w:p w14:paraId="3D904A45" w14:textId="1256E3B4" w:rsidR="00921E9F" w:rsidRPr="00334F4D" w:rsidRDefault="00921E9F" w:rsidP="00334F4D">
      <w:pPr>
        <w:jc w:val="both"/>
        <w:rPr>
          <w:b/>
          <w:color w:val="0070C0"/>
          <w:sz w:val="32"/>
          <w:szCs w:val="32"/>
        </w:rPr>
      </w:pPr>
      <w:r w:rsidRPr="00334F4D">
        <w:rPr>
          <w:b/>
          <w:color w:val="0070C0"/>
          <w:sz w:val="32"/>
          <w:szCs w:val="32"/>
        </w:rPr>
        <w:t xml:space="preserve">4. </w:t>
      </w:r>
      <w:r w:rsidR="00180022" w:rsidRPr="00334F4D">
        <w:rPr>
          <w:b/>
          <w:color w:val="0070C0"/>
          <w:sz w:val="32"/>
          <w:szCs w:val="32"/>
        </w:rPr>
        <w:t>Brindar apoyo al sobreviviente cuando sea necesario o solicitado</w:t>
      </w:r>
    </w:p>
    <w:p w14:paraId="637E1168" w14:textId="58E7DC09" w:rsidR="00921E9F" w:rsidRPr="00334F4D" w:rsidRDefault="00921E9F" w:rsidP="00334F4D">
      <w:pPr>
        <w:jc w:val="both"/>
      </w:pPr>
      <w:r w:rsidRPr="00334F4D">
        <w:rPr>
          <w:b/>
        </w:rPr>
        <w:t>4.1</w:t>
      </w:r>
      <w:r w:rsidRPr="00334F4D">
        <w:t xml:space="preserve"> </w:t>
      </w:r>
      <w:r w:rsidR="00180022" w:rsidRPr="00334F4D">
        <w:t>Proporcionar apoyo apropiado a los sobrevivientes de incidentes de protección. Nota: esto debe ser proporcionado como un deber de cuidado incluso si el informe aún no ha sido investigado. El apoyo podría incluir (pero no se limita a):</w:t>
      </w:r>
    </w:p>
    <w:p w14:paraId="7FF99C5D" w14:textId="77777777" w:rsidR="008160A1" w:rsidRPr="00334F4D" w:rsidRDefault="008160A1" w:rsidP="00334F4D">
      <w:pPr>
        <w:numPr>
          <w:ilvl w:val="0"/>
          <w:numId w:val="9"/>
        </w:numPr>
        <w:pBdr>
          <w:top w:val="nil"/>
          <w:left w:val="nil"/>
          <w:bottom w:val="nil"/>
          <w:right w:val="nil"/>
          <w:between w:val="nil"/>
        </w:pBdr>
        <w:jc w:val="both"/>
        <w:rPr>
          <w:color w:val="000000"/>
        </w:rPr>
      </w:pPr>
      <w:r w:rsidRPr="00334F4D">
        <w:rPr>
          <w:color w:val="000000"/>
        </w:rPr>
        <w:t>Apoyo para acceder a cuidados psicosociales o asesoramiento</w:t>
      </w:r>
    </w:p>
    <w:p w14:paraId="25F08EF4" w14:textId="77777777" w:rsidR="008160A1" w:rsidRPr="00334F4D" w:rsidRDefault="008160A1" w:rsidP="00334F4D">
      <w:pPr>
        <w:numPr>
          <w:ilvl w:val="0"/>
          <w:numId w:val="9"/>
        </w:numPr>
        <w:pBdr>
          <w:top w:val="nil"/>
          <w:left w:val="nil"/>
          <w:bottom w:val="nil"/>
          <w:right w:val="nil"/>
          <w:between w:val="nil"/>
        </w:pBdr>
        <w:jc w:val="both"/>
        <w:rPr>
          <w:color w:val="000000"/>
        </w:rPr>
      </w:pPr>
      <w:r w:rsidRPr="00334F4D">
        <w:rPr>
          <w:color w:val="000000"/>
        </w:rPr>
        <w:t>Apoyo para acceder a asistencia médica</w:t>
      </w:r>
    </w:p>
    <w:p w14:paraId="79AA9626" w14:textId="18A8E12A" w:rsidR="00921E9F" w:rsidRPr="00334F4D" w:rsidRDefault="008160A1" w:rsidP="00334F4D">
      <w:pPr>
        <w:numPr>
          <w:ilvl w:val="0"/>
          <w:numId w:val="9"/>
        </w:numPr>
        <w:pBdr>
          <w:top w:val="nil"/>
          <w:left w:val="nil"/>
          <w:bottom w:val="nil"/>
          <w:right w:val="nil"/>
          <w:between w:val="nil"/>
        </w:pBdr>
        <w:jc w:val="both"/>
      </w:pPr>
      <w:r w:rsidRPr="00334F4D">
        <w:rPr>
          <w:color w:val="000000"/>
        </w:rPr>
        <w:t>Asistencia en protección o seguridad (por ejemplo, trasladar a un lugar seguro si es posible)</w:t>
      </w:r>
    </w:p>
    <w:p w14:paraId="204F2299" w14:textId="4C28FFF0" w:rsidR="00921E9F" w:rsidRPr="00334F4D" w:rsidRDefault="00921E9F" w:rsidP="00334F4D">
      <w:pPr>
        <w:jc w:val="both"/>
      </w:pPr>
      <w:r w:rsidRPr="00334F4D">
        <w:rPr>
          <w:b/>
        </w:rPr>
        <w:t>4.2</w:t>
      </w:r>
      <w:r w:rsidRPr="00334F4D">
        <w:t xml:space="preserve"> </w:t>
      </w:r>
      <w:r w:rsidR="008160A1" w:rsidRPr="00334F4D">
        <w:t>Todas las decisiones sobre el apoyo deben ser lideradas por el sobreviviente.</w:t>
      </w:r>
    </w:p>
    <w:p w14:paraId="16EF058D" w14:textId="07A92842" w:rsidR="00921E9F" w:rsidRPr="00334F4D" w:rsidRDefault="00921E9F" w:rsidP="00334F4D">
      <w:pPr>
        <w:jc w:val="both"/>
        <w:rPr>
          <w:b/>
          <w:color w:val="0070C0"/>
          <w:sz w:val="32"/>
          <w:szCs w:val="32"/>
        </w:rPr>
      </w:pPr>
      <w:r w:rsidRPr="00334F4D">
        <w:rPr>
          <w:b/>
          <w:color w:val="0070C0"/>
          <w:sz w:val="32"/>
          <w:szCs w:val="32"/>
        </w:rPr>
        <w:t xml:space="preserve">5. </w:t>
      </w:r>
      <w:r w:rsidR="00D44BB3" w:rsidRPr="00334F4D">
        <w:rPr>
          <w:b/>
          <w:color w:val="0070C0"/>
          <w:sz w:val="32"/>
          <w:szCs w:val="32"/>
        </w:rPr>
        <w:t>Evaluar cualquier riesgo de protección o seguridad para las partes interesadas</w:t>
      </w:r>
    </w:p>
    <w:p w14:paraId="6AB4AE03" w14:textId="7C9696CE" w:rsidR="00921E9F" w:rsidRPr="00334F4D" w:rsidRDefault="00921E9F" w:rsidP="00334F4D">
      <w:pPr>
        <w:jc w:val="both"/>
      </w:pPr>
      <w:r w:rsidRPr="00334F4D">
        <w:rPr>
          <w:b/>
        </w:rPr>
        <w:t>5.1</w:t>
      </w:r>
      <w:r w:rsidRPr="00334F4D">
        <w:t xml:space="preserve"> </w:t>
      </w:r>
      <w:r w:rsidR="00D44BB3" w:rsidRPr="00334F4D">
        <w:t>Para informes relacionados con incidentes graves: realiza una evaluación de riesgos inmediata para determinar si hay riesgos actuales o potenciales para cualquier parte interesada involucrada en el caso, y desarrolla un plan de mitigación si es necesario.</w:t>
      </w:r>
    </w:p>
    <w:p w14:paraId="3084A758" w14:textId="42849B34" w:rsidR="00921E9F" w:rsidRPr="00334F4D" w:rsidRDefault="00921E9F" w:rsidP="00334F4D">
      <w:pPr>
        <w:jc w:val="both"/>
      </w:pPr>
      <w:r w:rsidRPr="00334F4D">
        <w:rPr>
          <w:b/>
        </w:rPr>
        <w:t>5.2</w:t>
      </w:r>
      <w:r w:rsidRPr="00334F4D">
        <w:t xml:space="preserve"> </w:t>
      </w:r>
      <w:r w:rsidR="00752918" w:rsidRPr="00334F4D">
        <w:t>Continúa actualizando la evaluación de riesgos y el plan de forma regular a lo largo del caso y después de este, según sea necesario.</w:t>
      </w:r>
    </w:p>
    <w:p w14:paraId="6C14B747" w14:textId="54CBE728" w:rsidR="00921E9F" w:rsidRPr="00334F4D" w:rsidRDefault="00921E9F" w:rsidP="00334F4D">
      <w:pPr>
        <w:jc w:val="both"/>
        <w:rPr>
          <w:b/>
          <w:color w:val="0070C0"/>
          <w:sz w:val="32"/>
          <w:szCs w:val="32"/>
        </w:rPr>
      </w:pPr>
      <w:r w:rsidRPr="00334F4D">
        <w:rPr>
          <w:b/>
          <w:color w:val="0070C0"/>
          <w:sz w:val="32"/>
          <w:szCs w:val="32"/>
        </w:rPr>
        <w:t xml:space="preserve">6. </w:t>
      </w:r>
      <w:r w:rsidR="002E5EBA" w:rsidRPr="00334F4D">
        <w:rPr>
          <w:b/>
          <w:color w:val="0070C0"/>
          <w:sz w:val="32"/>
          <w:szCs w:val="32"/>
        </w:rPr>
        <w:t>Decidir los próximos pasos</w:t>
      </w:r>
    </w:p>
    <w:p w14:paraId="71C8169A" w14:textId="2F58B42D" w:rsidR="00921E9F" w:rsidRPr="00334F4D" w:rsidRDefault="00921E9F" w:rsidP="00334F4D">
      <w:pPr>
        <w:jc w:val="both"/>
      </w:pPr>
      <w:r w:rsidRPr="00334F4D">
        <w:t xml:space="preserve">6.1 </w:t>
      </w:r>
      <w:r w:rsidR="002E5EBA" w:rsidRPr="00334F4D">
        <w:t>El tomador de decisiones decide los próximos pasos. Estos podrían ser (pero no se limitan a):</w:t>
      </w:r>
    </w:p>
    <w:p w14:paraId="725D1D57" w14:textId="77777777" w:rsidR="001D1E7C" w:rsidRPr="00334F4D" w:rsidRDefault="001D1E7C" w:rsidP="00334F4D">
      <w:pPr>
        <w:numPr>
          <w:ilvl w:val="0"/>
          <w:numId w:val="2"/>
        </w:numPr>
        <w:pBdr>
          <w:top w:val="nil"/>
          <w:left w:val="nil"/>
          <w:bottom w:val="nil"/>
          <w:right w:val="nil"/>
          <w:between w:val="nil"/>
        </w:pBdr>
        <w:jc w:val="both"/>
        <w:rPr>
          <w:color w:val="000000"/>
        </w:rPr>
      </w:pPr>
      <w:r w:rsidRPr="00334F4D">
        <w:rPr>
          <w:color w:val="000000"/>
        </w:rPr>
        <w:t>No tomar ninguna medida adicional (por ejemplo, si hay información insuficiente para seguir adelante, o el informe se refiere a incidentes fuera del ámbito de la organización)</w:t>
      </w:r>
    </w:p>
    <w:p w14:paraId="793B7C67" w14:textId="77777777" w:rsidR="001D1E7C" w:rsidRPr="00334F4D" w:rsidRDefault="001D1E7C" w:rsidP="00334F4D">
      <w:pPr>
        <w:numPr>
          <w:ilvl w:val="0"/>
          <w:numId w:val="2"/>
        </w:numPr>
        <w:pBdr>
          <w:top w:val="nil"/>
          <w:left w:val="nil"/>
          <w:bottom w:val="nil"/>
          <w:right w:val="nil"/>
          <w:between w:val="nil"/>
        </w:pBdr>
        <w:jc w:val="both"/>
        <w:rPr>
          <w:color w:val="000000"/>
        </w:rPr>
      </w:pPr>
      <w:r w:rsidRPr="00334F4D">
        <w:rPr>
          <w:color w:val="000000"/>
        </w:rPr>
        <w:lastRenderedPageBreak/>
        <w:t>Se requiere una investigación para recopilar más información</w:t>
      </w:r>
    </w:p>
    <w:p w14:paraId="7A206789" w14:textId="77777777" w:rsidR="001D1E7C" w:rsidRPr="00334F4D" w:rsidRDefault="001D1E7C" w:rsidP="00334F4D">
      <w:pPr>
        <w:numPr>
          <w:ilvl w:val="0"/>
          <w:numId w:val="2"/>
        </w:numPr>
        <w:pBdr>
          <w:top w:val="nil"/>
          <w:left w:val="nil"/>
          <w:bottom w:val="nil"/>
          <w:right w:val="nil"/>
          <w:between w:val="nil"/>
        </w:pBdr>
        <w:jc w:val="both"/>
        <w:rPr>
          <w:color w:val="000000"/>
        </w:rPr>
      </w:pPr>
      <w:r w:rsidRPr="00334F4D">
        <w:rPr>
          <w:color w:val="000000"/>
        </w:rPr>
        <w:t>Acción disciplinaria inmediata si no se necesita más información</w:t>
      </w:r>
    </w:p>
    <w:p w14:paraId="5BC2B6A5" w14:textId="4830F72B" w:rsidR="00921E9F" w:rsidRPr="00334F4D" w:rsidRDefault="001D1E7C" w:rsidP="00334F4D">
      <w:pPr>
        <w:numPr>
          <w:ilvl w:val="0"/>
          <w:numId w:val="2"/>
        </w:numPr>
        <w:pBdr>
          <w:top w:val="nil"/>
          <w:left w:val="nil"/>
          <w:bottom w:val="nil"/>
          <w:right w:val="nil"/>
          <w:between w:val="nil"/>
        </w:pBdr>
        <w:jc w:val="both"/>
      </w:pPr>
      <w:r w:rsidRPr="00334F4D">
        <w:rPr>
          <w:color w:val="000000"/>
        </w:rPr>
        <w:t>Derivación a las autoridades pertinentes</w:t>
      </w:r>
    </w:p>
    <w:p w14:paraId="57E5CD21" w14:textId="04B158AA" w:rsidR="00921E9F" w:rsidRPr="00334F4D" w:rsidRDefault="00921E9F" w:rsidP="00334F4D">
      <w:pPr>
        <w:jc w:val="both"/>
      </w:pPr>
      <w:r w:rsidRPr="00334F4D">
        <w:rPr>
          <w:b/>
        </w:rPr>
        <w:t>6.2</w:t>
      </w:r>
      <w:r w:rsidRPr="00334F4D">
        <w:t xml:space="preserve"> </w:t>
      </w:r>
      <w:r w:rsidR="00C26E29" w:rsidRPr="00334F4D">
        <w:t>Si el informe se refiere a personal asociado (por ejemplo, contratistas, consultores o proveedores), el proceso de toma de decisiones será diferente. Aunque el personal asociado no forma parte de nuestra organización, tenemos la obligación de proteger de cualquier daño a cualquier persona que entre en contacto con cualquier aspecto de nuestro programa. No podemos seguir procesos disciplinarios con personas ajenas a nuestra organización, pero pueden tomarse decisiones como, por ejemplo, rescindir un contrato con un proveedor basándose en las acciones de su personal.</w:t>
      </w:r>
    </w:p>
    <w:p w14:paraId="25FB4820" w14:textId="08E2A4D6" w:rsidR="00921E9F" w:rsidRPr="00334F4D" w:rsidRDefault="00921E9F" w:rsidP="00334F4D">
      <w:pPr>
        <w:jc w:val="both"/>
        <w:rPr>
          <w:b/>
          <w:color w:val="0070C0"/>
          <w:sz w:val="32"/>
          <w:szCs w:val="32"/>
        </w:rPr>
      </w:pPr>
      <w:r w:rsidRPr="00334F4D">
        <w:rPr>
          <w:b/>
          <w:color w:val="0070C0"/>
          <w:sz w:val="32"/>
          <w:szCs w:val="32"/>
        </w:rPr>
        <w:t xml:space="preserve">7. </w:t>
      </w:r>
      <w:r w:rsidR="006C6C10" w:rsidRPr="00334F4D">
        <w:rPr>
          <w:b/>
          <w:color w:val="0070C0"/>
          <w:sz w:val="32"/>
          <w:szCs w:val="32"/>
        </w:rPr>
        <w:t>Gestionar la investigación si es necesario</w:t>
      </w:r>
    </w:p>
    <w:p w14:paraId="340AC500" w14:textId="6E15EF2D" w:rsidR="00921E9F" w:rsidRPr="00334F4D" w:rsidRDefault="00921E9F" w:rsidP="00334F4D">
      <w:pPr>
        <w:jc w:val="both"/>
      </w:pPr>
      <w:r w:rsidRPr="00334F4D">
        <w:rPr>
          <w:b/>
        </w:rPr>
        <w:t>7.1</w:t>
      </w:r>
      <w:r w:rsidRPr="00334F4D">
        <w:t xml:space="preserve"> </w:t>
      </w:r>
      <w:r w:rsidR="006C6C10" w:rsidRPr="00334F4D">
        <w:t>Consulta los procedimientos de la organización para investigar violaciones de política. Si estos no cubren las investigaciones de protección, utiliza directrices externas para investigar informes de protección, como las directrices de investigación de CHS Alliance.</w:t>
      </w:r>
    </w:p>
    <w:p w14:paraId="156F41BA" w14:textId="07D8B579" w:rsidR="00334F4D" w:rsidRPr="00334F4D" w:rsidRDefault="00921E9F" w:rsidP="00334F4D">
      <w:pPr>
        <w:rPr>
          <w:rFonts w:asciiTheme="minorHAnsi" w:eastAsiaTheme="minorHAnsi" w:hAnsiTheme="minorHAnsi" w:cstheme="minorBidi"/>
          <w:b/>
          <w:color w:val="00B0F0"/>
          <w:sz w:val="32"/>
          <w:szCs w:val="32"/>
          <w:lang w:val="en-GB" w:eastAsia="en-US"/>
        </w:rPr>
      </w:pPr>
      <w:bookmarkStart w:id="1" w:name="_30j0zll" w:colFirst="0" w:colLast="0"/>
      <w:bookmarkEnd w:id="1"/>
      <w:r w:rsidRPr="00334F4D">
        <w:rPr>
          <w:rFonts w:ascii="Poppins" w:eastAsia="Poppins" w:hAnsi="Poppins" w:cs="Poppins"/>
          <w:color w:val="333F48"/>
        </w:rPr>
        <w:br/>
      </w:r>
      <w:r w:rsidR="00334F4D" w:rsidRPr="00334F4D">
        <w:rPr>
          <w:rFonts w:asciiTheme="minorHAnsi" w:eastAsiaTheme="minorHAnsi" w:hAnsiTheme="minorHAnsi" w:cstheme="minorBidi"/>
          <w:b/>
          <w:color w:val="0070C0"/>
          <w:sz w:val="32"/>
          <w:szCs w:val="32"/>
          <w:lang w:val="en-GB" w:eastAsia="en-US"/>
        </w:rPr>
        <w:t xml:space="preserve">8. Tomar </w:t>
      </w:r>
      <w:proofErr w:type="spellStart"/>
      <w:r w:rsidR="00334F4D" w:rsidRPr="00334F4D">
        <w:rPr>
          <w:rFonts w:asciiTheme="minorHAnsi" w:eastAsiaTheme="minorHAnsi" w:hAnsiTheme="minorHAnsi" w:cstheme="minorBidi"/>
          <w:b/>
          <w:color w:val="0070C0"/>
          <w:sz w:val="32"/>
          <w:szCs w:val="32"/>
          <w:lang w:val="en-GB" w:eastAsia="en-US"/>
        </w:rPr>
        <w:t>una</w:t>
      </w:r>
      <w:proofErr w:type="spellEnd"/>
      <w:r w:rsidR="00334F4D" w:rsidRPr="00334F4D">
        <w:rPr>
          <w:rFonts w:asciiTheme="minorHAnsi" w:eastAsiaTheme="minorHAnsi" w:hAnsiTheme="minorHAnsi" w:cstheme="minorBidi"/>
          <w:b/>
          <w:color w:val="0070C0"/>
          <w:sz w:val="32"/>
          <w:szCs w:val="32"/>
          <w:lang w:val="en-GB" w:eastAsia="en-US"/>
        </w:rPr>
        <w:t xml:space="preserve"> </w:t>
      </w:r>
      <w:proofErr w:type="spellStart"/>
      <w:r w:rsidR="00334F4D" w:rsidRPr="00334F4D">
        <w:rPr>
          <w:rFonts w:asciiTheme="minorHAnsi" w:eastAsiaTheme="minorHAnsi" w:hAnsiTheme="minorHAnsi" w:cstheme="minorBidi"/>
          <w:b/>
          <w:color w:val="0070C0"/>
          <w:sz w:val="32"/>
          <w:szCs w:val="32"/>
          <w:lang w:val="en-GB" w:eastAsia="en-US"/>
        </w:rPr>
        <w:t>decisión</w:t>
      </w:r>
      <w:proofErr w:type="spellEnd"/>
      <w:r w:rsidR="00334F4D" w:rsidRPr="00334F4D">
        <w:rPr>
          <w:rFonts w:asciiTheme="minorHAnsi" w:eastAsiaTheme="minorHAnsi" w:hAnsiTheme="minorHAnsi" w:cstheme="minorBidi"/>
          <w:b/>
          <w:color w:val="0070C0"/>
          <w:sz w:val="32"/>
          <w:szCs w:val="32"/>
          <w:lang w:val="en-GB" w:eastAsia="en-US"/>
        </w:rPr>
        <w:t xml:space="preserve"> </w:t>
      </w:r>
      <w:proofErr w:type="spellStart"/>
      <w:r w:rsidR="00334F4D" w:rsidRPr="00334F4D">
        <w:rPr>
          <w:rFonts w:asciiTheme="minorHAnsi" w:eastAsiaTheme="minorHAnsi" w:hAnsiTheme="minorHAnsi" w:cstheme="minorBidi"/>
          <w:b/>
          <w:color w:val="0070C0"/>
          <w:sz w:val="32"/>
          <w:szCs w:val="32"/>
          <w:lang w:val="en-GB" w:eastAsia="en-US"/>
        </w:rPr>
        <w:t>sobre</w:t>
      </w:r>
      <w:proofErr w:type="spellEnd"/>
      <w:r w:rsidR="00334F4D" w:rsidRPr="00334F4D">
        <w:rPr>
          <w:rFonts w:asciiTheme="minorHAnsi" w:eastAsiaTheme="minorHAnsi" w:hAnsiTheme="minorHAnsi" w:cstheme="minorBidi"/>
          <w:b/>
          <w:color w:val="0070C0"/>
          <w:sz w:val="32"/>
          <w:szCs w:val="32"/>
          <w:lang w:val="en-GB" w:eastAsia="en-US"/>
        </w:rPr>
        <w:t xml:space="preserve"> el </w:t>
      </w:r>
      <w:proofErr w:type="spellStart"/>
      <w:r w:rsidR="00334F4D" w:rsidRPr="00334F4D">
        <w:rPr>
          <w:rFonts w:asciiTheme="minorHAnsi" w:eastAsiaTheme="minorHAnsi" w:hAnsiTheme="minorHAnsi" w:cstheme="minorBidi"/>
          <w:b/>
          <w:color w:val="0070C0"/>
          <w:sz w:val="32"/>
          <w:szCs w:val="32"/>
          <w:lang w:val="en-GB" w:eastAsia="en-US"/>
        </w:rPr>
        <w:t>resultado</w:t>
      </w:r>
      <w:proofErr w:type="spellEnd"/>
      <w:r w:rsidR="00334F4D" w:rsidRPr="00334F4D">
        <w:rPr>
          <w:rFonts w:asciiTheme="minorHAnsi" w:eastAsiaTheme="minorHAnsi" w:hAnsiTheme="minorHAnsi" w:cstheme="minorBidi"/>
          <w:b/>
          <w:color w:val="0070C0"/>
          <w:sz w:val="32"/>
          <w:szCs w:val="32"/>
          <w:lang w:val="en-GB" w:eastAsia="en-US"/>
        </w:rPr>
        <w:t xml:space="preserve"> del </w:t>
      </w:r>
      <w:proofErr w:type="spellStart"/>
      <w:r w:rsidR="00334F4D" w:rsidRPr="00334F4D">
        <w:rPr>
          <w:rFonts w:asciiTheme="minorHAnsi" w:eastAsiaTheme="minorHAnsi" w:hAnsiTheme="minorHAnsi" w:cstheme="minorBidi"/>
          <w:b/>
          <w:color w:val="0070C0"/>
          <w:sz w:val="32"/>
          <w:szCs w:val="32"/>
          <w:lang w:val="en-GB" w:eastAsia="en-US"/>
        </w:rPr>
        <w:t>informe</w:t>
      </w:r>
      <w:proofErr w:type="spellEnd"/>
      <w:r w:rsidR="00334F4D" w:rsidRPr="00334F4D">
        <w:rPr>
          <w:rFonts w:asciiTheme="minorHAnsi" w:eastAsiaTheme="minorHAnsi" w:hAnsiTheme="minorHAnsi" w:cstheme="minorBidi"/>
          <w:b/>
          <w:color w:val="0070C0"/>
          <w:sz w:val="32"/>
          <w:szCs w:val="32"/>
          <w:lang w:val="en-GB" w:eastAsia="en-US"/>
        </w:rPr>
        <w:t xml:space="preserve"> de </w:t>
      </w:r>
      <w:proofErr w:type="spellStart"/>
      <w:r w:rsidR="00334F4D" w:rsidRPr="00334F4D">
        <w:rPr>
          <w:rFonts w:asciiTheme="minorHAnsi" w:eastAsiaTheme="minorHAnsi" w:hAnsiTheme="minorHAnsi" w:cstheme="minorBidi"/>
          <w:b/>
          <w:color w:val="0070C0"/>
          <w:sz w:val="32"/>
          <w:szCs w:val="32"/>
          <w:lang w:val="en-GB" w:eastAsia="en-US"/>
        </w:rPr>
        <w:t>investigación</w:t>
      </w:r>
      <w:proofErr w:type="spellEnd"/>
    </w:p>
    <w:p w14:paraId="683940AE" w14:textId="77777777" w:rsidR="00334F4D" w:rsidRPr="00334F4D" w:rsidRDefault="00334F4D" w:rsidP="00334F4D">
      <w:pPr>
        <w:jc w:val="both"/>
        <w:rPr>
          <w:rFonts w:asciiTheme="minorHAnsi" w:eastAsiaTheme="minorHAnsi" w:hAnsiTheme="minorHAnsi" w:cstheme="minorBidi"/>
          <w:lang w:val="en-GB" w:eastAsia="en-US"/>
        </w:rPr>
      </w:pPr>
      <w:r w:rsidRPr="00334F4D">
        <w:rPr>
          <w:rFonts w:asciiTheme="minorHAnsi" w:eastAsiaTheme="minorHAnsi" w:hAnsiTheme="minorHAnsi" w:cstheme="minorBidi"/>
          <w:lang w:val="en-GB" w:eastAsia="en-US"/>
        </w:rPr>
        <w:t xml:space="preserve">8.1 El </w:t>
      </w:r>
      <w:proofErr w:type="spellStart"/>
      <w:r w:rsidRPr="00334F4D">
        <w:rPr>
          <w:rFonts w:asciiTheme="minorHAnsi" w:eastAsiaTheme="minorHAnsi" w:hAnsiTheme="minorHAnsi" w:cstheme="minorBidi"/>
          <w:lang w:val="en-GB" w:eastAsia="en-US"/>
        </w:rPr>
        <w:t>tomador</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decisiones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toma</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una</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decisión</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basada</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en</w:t>
      </w:r>
      <w:proofErr w:type="spellEnd"/>
      <w:r w:rsidRPr="00334F4D">
        <w:rPr>
          <w:rFonts w:asciiTheme="minorHAnsi" w:eastAsiaTheme="minorHAnsi" w:hAnsiTheme="minorHAnsi" w:cstheme="minorBidi"/>
          <w:lang w:val="en-GB" w:eastAsia="en-US"/>
        </w:rPr>
        <w:t xml:space="preserve"> la </w:t>
      </w:r>
      <w:proofErr w:type="spellStart"/>
      <w:r w:rsidRPr="00334F4D">
        <w:rPr>
          <w:rFonts w:asciiTheme="minorHAnsi" w:eastAsiaTheme="minorHAnsi" w:hAnsiTheme="minorHAnsi" w:cstheme="minorBidi"/>
          <w:lang w:val="en-GB" w:eastAsia="en-US"/>
        </w:rPr>
        <w:t>información</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proporcionada</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en</w:t>
      </w:r>
      <w:proofErr w:type="spellEnd"/>
      <w:r w:rsidRPr="00334F4D">
        <w:rPr>
          <w:rFonts w:asciiTheme="minorHAnsi" w:eastAsiaTheme="minorHAnsi" w:hAnsiTheme="minorHAnsi" w:cstheme="minorBidi"/>
          <w:lang w:val="en-GB" w:eastAsia="en-US"/>
        </w:rPr>
        <w:t xml:space="preserve"> el </w:t>
      </w:r>
      <w:proofErr w:type="spellStart"/>
      <w:r w:rsidRPr="00334F4D">
        <w:rPr>
          <w:rFonts w:asciiTheme="minorHAnsi" w:eastAsiaTheme="minorHAnsi" w:hAnsiTheme="minorHAnsi" w:cstheme="minorBidi"/>
          <w:lang w:val="en-GB" w:eastAsia="en-US"/>
        </w:rPr>
        <w:t>informe</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investigación</w:t>
      </w:r>
      <w:proofErr w:type="spellEnd"/>
      <w:r w:rsidRPr="00334F4D">
        <w:rPr>
          <w:rFonts w:asciiTheme="minorHAnsi" w:eastAsiaTheme="minorHAnsi" w:hAnsiTheme="minorHAnsi" w:cstheme="minorBidi"/>
          <w:lang w:val="en-GB" w:eastAsia="en-US"/>
        </w:rPr>
        <w:t xml:space="preserve">. Las </w:t>
      </w:r>
      <w:proofErr w:type="spellStart"/>
      <w:r w:rsidRPr="00334F4D">
        <w:rPr>
          <w:rFonts w:asciiTheme="minorHAnsi" w:eastAsiaTheme="minorHAnsi" w:hAnsiTheme="minorHAnsi" w:cstheme="minorBidi"/>
          <w:lang w:val="en-GB" w:eastAsia="en-US"/>
        </w:rPr>
        <w:t>decisiones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relacionadas</w:t>
      </w:r>
      <w:proofErr w:type="spellEnd"/>
      <w:r w:rsidRPr="00334F4D">
        <w:rPr>
          <w:rFonts w:asciiTheme="minorHAnsi" w:eastAsiaTheme="minorHAnsi" w:hAnsiTheme="minorHAnsi" w:cstheme="minorBidi"/>
          <w:lang w:val="en-GB" w:eastAsia="en-US"/>
        </w:rPr>
        <w:t xml:space="preserve"> con el </w:t>
      </w:r>
      <w:proofErr w:type="spellStart"/>
      <w:r w:rsidRPr="00334F4D">
        <w:rPr>
          <w:rFonts w:asciiTheme="minorHAnsi" w:eastAsiaTheme="minorHAnsi" w:hAnsiTheme="minorHAnsi" w:cstheme="minorBidi"/>
          <w:lang w:val="en-GB" w:eastAsia="en-US"/>
        </w:rPr>
        <w:t>sujeto</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preocupación</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deben</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tomarse</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acuerdo</w:t>
      </w:r>
      <w:proofErr w:type="spellEnd"/>
      <w:r w:rsidRPr="00334F4D">
        <w:rPr>
          <w:rFonts w:asciiTheme="minorHAnsi" w:eastAsiaTheme="minorHAnsi" w:hAnsiTheme="minorHAnsi" w:cstheme="minorBidi"/>
          <w:lang w:val="en-GB" w:eastAsia="en-US"/>
        </w:rPr>
        <w:t xml:space="preserve"> con las </w:t>
      </w:r>
      <w:proofErr w:type="spellStart"/>
      <w:r w:rsidRPr="00334F4D">
        <w:rPr>
          <w:rFonts w:asciiTheme="minorHAnsi" w:eastAsiaTheme="minorHAnsi" w:hAnsiTheme="minorHAnsi" w:cstheme="minorBidi"/>
          <w:lang w:val="en-GB" w:eastAsia="en-US"/>
        </w:rPr>
        <w:t>políticas</w:t>
      </w:r>
      <w:proofErr w:type="spellEnd"/>
      <w:r w:rsidRPr="00334F4D">
        <w:rPr>
          <w:rFonts w:asciiTheme="minorHAnsi" w:eastAsiaTheme="minorHAnsi" w:hAnsiTheme="minorHAnsi" w:cstheme="minorBidi"/>
          <w:lang w:val="en-GB" w:eastAsia="en-US"/>
        </w:rPr>
        <w:t xml:space="preserve"> y </w:t>
      </w:r>
      <w:proofErr w:type="spellStart"/>
      <w:r w:rsidRPr="00334F4D">
        <w:rPr>
          <w:rFonts w:asciiTheme="minorHAnsi" w:eastAsiaTheme="minorHAnsi" w:hAnsiTheme="minorHAnsi" w:cstheme="minorBidi"/>
          <w:lang w:val="en-GB" w:eastAsia="en-US"/>
        </w:rPr>
        <w:t>los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procedimientos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existentes</w:t>
      </w:r>
      <w:proofErr w:type="spellEnd"/>
      <w:r w:rsidRPr="00334F4D">
        <w:rPr>
          <w:rFonts w:asciiTheme="minorHAnsi" w:eastAsiaTheme="minorHAnsi" w:hAnsiTheme="minorHAnsi" w:cstheme="minorBidi"/>
          <w:lang w:val="en-GB" w:eastAsia="en-US"/>
        </w:rPr>
        <w:t xml:space="preserve"> para la mala </w:t>
      </w:r>
      <w:proofErr w:type="spellStart"/>
      <w:r w:rsidRPr="00334F4D">
        <w:rPr>
          <w:rFonts w:asciiTheme="minorHAnsi" w:eastAsiaTheme="minorHAnsi" w:hAnsiTheme="minorHAnsi" w:cstheme="minorBidi"/>
          <w:lang w:val="en-GB" w:eastAsia="en-US"/>
        </w:rPr>
        <w:t>conducta</w:t>
      </w:r>
      <w:proofErr w:type="spellEnd"/>
      <w:r w:rsidRPr="00334F4D">
        <w:rPr>
          <w:rFonts w:asciiTheme="minorHAnsi" w:eastAsiaTheme="minorHAnsi" w:hAnsiTheme="minorHAnsi" w:cstheme="minorBidi"/>
          <w:lang w:val="en-GB" w:eastAsia="en-US"/>
        </w:rPr>
        <w:t xml:space="preserve"> del personal.</w:t>
      </w:r>
    </w:p>
    <w:p w14:paraId="77733151" w14:textId="77777777" w:rsidR="00334F4D" w:rsidRPr="00334F4D" w:rsidRDefault="00334F4D" w:rsidP="00334F4D">
      <w:pPr>
        <w:jc w:val="both"/>
        <w:rPr>
          <w:rFonts w:asciiTheme="minorHAnsi" w:eastAsiaTheme="minorHAnsi" w:hAnsiTheme="minorHAnsi" w:cstheme="minorBidi"/>
          <w:lang w:val="en-GB" w:eastAsia="en-US"/>
        </w:rPr>
      </w:pPr>
      <w:r w:rsidRPr="00334F4D">
        <w:rPr>
          <w:rFonts w:asciiTheme="minorHAnsi" w:eastAsiaTheme="minorHAnsi" w:hAnsiTheme="minorHAnsi" w:cstheme="minorBidi"/>
          <w:lang w:val="en-GB" w:eastAsia="en-US"/>
        </w:rPr>
        <w:t xml:space="preserve">8.2 Si </w:t>
      </w:r>
      <w:proofErr w:type="spellStart"/>
      <w:r w:rsidRPr="00334F4D">
        <w:rPr>
          <w:rFonts w:asciiTheme="minorHAnsi" w:eastAsiaTheme="minorHAnsi" w:hAnsiTheme="minorHAnsi" w:cstheme="minorBidi"/>
          <w:lang w:val="en-GB" w:eastAsia="en-US"/>
        </w:rPr>
        <w:t>en</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esta</w:t>
      </w:r>
      <w:proofErr w:type="spellEnd"/>
      <w:r w:rsidRPr="00334F4D">
        <w:rPr>
          <w:rFonts w:asciiTheme="minorHAnsi" w:eastAsiaTheme="minorHAnsi" w:hAnsiTheme="minorHAnsi" w:cstheme="minorBidi"/>
          <w:lang w:val="en-GB" w:eastAsia="en-US"/>
        </w:rPr>
        <w:t xml:space="preserve"> o </w:t>
      </w:r>
      <w:proofErr w:type="spellStart"/>
      <w:r w:rsidRPr="00334F4D">
        <w:rPr>
          <w:rFonts w:asciiTheme="minorHAnsi" w:eastAsiaTheme="minorHAnsi" w:hAnsiTheme="minorHAnsi" w:cstheme="minorBidi"/>
          <w:lang w:val="en-GB" w:eastAsia="en-US"/>
        </w:rPr>
        <w:t>en</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cualquier</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etapa</w:t>
      </w:r>
      <w:proofErr w:type="spellEnd"/>
      <w:r w:rsidRPr="00334F4D">
        <w:rPr>
          <w:rFonts w:asciiTheme="minorHAnsi" w:eastAsiaTheme="minorHAnsi" w:hAnsiTheme="minorHAnsi" w:cstheme="minorBidi"/>
          <w:lang w:val="en-GB" w:eastAsia="en-US"/>
        </w:rPr>
        <w:t xml:space="preserve"> del </w:t>
      </w:r>
      <w:proofErr w:type="spellStart"/>
      <w:r w:rsidRPr="00334F4D">
        <w:rPr>
          <w:rFonts w:asciiTheme="minorHAnsi" w:eastAsiaTheme="minorHAnsi" w:hAnsiTheme="minorHAnsi" w:cstheme="minorBidi"/>
          <w:lang w:val="en-GB" w:eastAsia="en-US"/>
        </w:rPr>
        <w:t>proceso</w:t>
      </w:r>
      <w:proofErr w:type="spellEnd"/>
      <w:r w:rsidRPr="00334F4D">
        <w:rPr>
          <w:rFonts w:asciiTheme="minorHAnsi" w:eastAsiaTheme="minorHAnsi" w:hAnsiTheme="minorHAnsi" w:cstheme="minorBidi"/>
          <w:lang w:val="en-GB" w:eastAsia="en-US"/>
        </w:rPr>
        <w:t xml:space="preserve"> se </w:t>
      </w:r>
      <w:proofErr w:type="spellStart"/>
      <w:r w:rsidRPr="00334F4D">
        <w:rPr>
          <w:rFonts w:asciiTheme="minorHAnsi" w:eastAsiaTheme="minorHAnsi" w:hAnsiTheme="minorHAnsi" w:cstheme="minorBidi"/>
          <w:lang w:val="en-GB" w:eastAsia="en-US"/>
        </w:rPr>
        <w:t>sospecha</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una</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actividad</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delictiva</w:t>
      </w:r>
      <w:proofErr w:type="spellEnd"/>
      <w:r w:rsidRPr="00334F4D">
        <w:rPr>
          <w:rFonts w:asciiTheme="minorHAnsi" w:eastAsiaTheme="minorHAnsi" w:hAnsiTheme="minorHAnsi" w:cstheme="minorBidi"/>
          <w:lang w:val="en-GB" w:eastAsia="en-US"/>
        </w:rPr>
        <w:t xml:space="preserve">, el </w:t>
      </w:r>
      <w:proofErr w:type="spellStart"/>
      <w:r w:rsidRPr="00334F4D">
        <w:rPr>
          <w:rFonts w:asciiTheme="minorHAnsi" w:eastAsiaTheme="minorHAnsi" w:hAnsiTheme="minorHAnsi" w:cstheme="minorBidi"/>
          <w:lang w:val="en-GB" w:eastAsia="en-US"/>
        </w:rPr>
        <w:t>caso</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debe</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remitirse</w:t>
      </w:r>
      <w:proofErr w:type="spellEnd"/>
      <w:r w:rsidRPr="00334F4D">
        <w:rPr>
          <w:rFonts w:asciiTheme="minorHAnsi" w:eastAsiaTheme="minorHAnsi" w:hAnsiTheme="minorHAnsi" w:cstheme="minorBidi"/>
          <w:lang w:val="en-GB" w:eastAsia="en-US"/>
        </w:rPr>
        <w:t xml:space="preserve"> a las </w:t>
      </w:r>
      <w:proofErr w:type="spellStart"/>
      <w:r w:rsidRPr="00334F4D">
        <w:rPr>
          <w:rFonts w:asciiTheme="minorHAnsi" w:eastAsiaTheme="minorHAnsi" w:hAnsiTheme="minorHAnsi" w:cstheme="minorBidi"/>
          <w:lang w:val="en-GB" w:eastAsia="en-US"/>
        </w:rPr>
        <w:t>autoridades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pertinentes</w:t>
      </w:r>
      <w:proofErr w:type="spellEnd"/>
      <w:r w:rsidRPr="00334F4D">
        <w:rPr>
          <w:rFonts w:asciiTheme="minorHAnsi" w:eastAsiaTheme="minorHAnsi" w:hAnsiTheme="minorHAnsi" w:cstheme="minorBidi"/>
          <w:lang w:val="en-GB" w:eastAsia="en-US"/>
        </w:rPr>
        <w:t xml:space="preserve"> a </w:t>
      </w:r>
      <w:proofErr w:type="spellStart"/>
      <w:r w:rsidRPr="00334F4D">
        <w:rPr>
          <w:rFonts w:asciiTheme="minorHAnsi" w:eastAsiaTheme="minorHAnsi" w:hAnsiTheme="minorHAnsi" w:cstheme="minorBidi"/>
          <w:lang w:val="en-GB" w:eastAsia="en-US"/>
        </w:rPr>
        <w:t>menos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que</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esto</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pueda</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representar</w:t>
      </w:r>
      <w:proofErr w:type="spellEnd"/>
      <w:r w:rsidRPr="00334F4D">
        <w:rPr>
          <w:rFonts w:asciiTheme="minorHAnsi" w:eastAsiaTheme="minorHAnsi" w:hAnsiTheme="minorHAnsi" w:cstheme="minorBidi"/>
          <w:lang w:val="en-GB" w:eastAsia="en-US"/>
        </w:rPr>
        <w:t xml:space="preserve"> un </w:t>
      </w:r>
      <w:proofErr w:type="spellStart"/>
      <w:r w:rsidRPr="00334F4D">
        <w:rPr>
          <w:rFonts w:asciiTheme="minorHAnsi" w:eastAsiaTheme="minorHAnsi" w:hAnsiTheme="minorHAnsi" w:cstheme="minorBidi"/>
          <w:lang w:val="en-GB" w:eastAsia="en-US"/>
        </w:rPr>
        <w:t>riesgo</w:t>
      </w:r>
      <w:proofErr w:type="spellEnd"/>
      <w:r w:rsidRPr="00334F4D">
        <w:rPr>
          <w:rFonts w:asciiTheme="minorHAnsi" w:eastAsiaTheme="minorHAnsi" w:hAnsiTheme="minorHAnsi" w:cstheme="minorBidi"/>
          <w:lang w:val="en-GB" w:eastAsia="en-US"/>
        </w:rPr>
        <w:t xml:space="preserve"> para </w:t>
      </w:r>
      <w:proofErr w:type="spellStart"/>
      <w:r w:rsidRPr="00334F4D">
        <w:rPr>
          <w:rFonts w:asciiTheme="minorHAnsi" w:eastAsiaTheme="minorHAnsi" w:hAnsiTheme="minorHAnsi" w:cstheme="minorBidi"/>
          <w:lang w:val="en-GB" w:eastAsia="en-US"/>
        </w:rPr>
        <w:t>cualquiera</w:t>
      </w:r>
      <w:proofErr w:type="spellEnd"/>
      <w:r w:rsidRPr="00334F4D">
        <w:rPr>
          <w:rFonts w:asciiTheme="minorHAnsi" w:eastAsiaTheme="minorHAnsi" w:hAnsiTheme="minorHAnsi" w:cstheme="minorBidi"/>
          <w:lang w:val="en-GB" w:eastAsia="en-US"/>
        </w:rPr>
        <w:t xml:space="preserve"> de las personas </w:t>
      </w:r>
      <w:proofErr w:type="spellStart"/>
      <w:r w:rsidRPr="00334F4D">
        <w:rPr>
          <w:rFonts w:asciiTheme="minorHAnsi" w:eastAsiaTheme="minorHAnsi" w:hAnsiTheme="minorHAnsi" w:cstheme="minorBidi"/>
          <w:lang w:val="en-GB" w:eastAsia="en-US"/>
        </w:rPr>
        <w:t>involucradas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en</w:t>
      </w:r>
      <w:proofErr w:type="spellEnd"/>
      <w:r w:rsidRPr="00334F4D">
        <w:rPr>
          <w:rFonts w:asciiTheme="minorHAnsi" w:eastAsiaTheme="minorHAnsi" w:hAnsiTheme="minorHAnsi" w:cstheme="minorBidi"/>
          <w:lang w:val="en-GB" w:eastAsia="en-US"/>
        </w:rPr>
        <w:t xml:space="preserve"> el </w:t>
      </w:r>
      <w:proofErr w:type="spellStart"/>
      <w:r w:rsidRPr="00334F4D">
        <w:rPr>
          <w:rFonts w:asciiTheme="minorHAnsi" w:eastAsiaTheme="minorHAnsi" w:hAnsiTheme="minorHAnsi" w:cstheme="minorBidi"/>
          <w:lang w:val="en-GB" w:eastAsia="en-US"/>
        </w:rPr>
        <w:t>caso</w:t>
      </w:r>
      <w:proofErr w:type="spellEnd"/>
      <w:r w:rsidRPr="00334F4D">
        <w:rPr>
          <w:rFonts w:asciiTheme="minorHAnsi" w:eastAsiaTheme="minorHAnsi" w:hAnsiTheme="minorHAnsi" w:cstheme="minorBidi"/>
          <w:lang w:val="en-GB" w:eastAsia="en-US"/>
        </w:rPr>
        <w:t xml:space="preserve">. En </w:t>
      </w:r>
      <w:proofErr w:type="spellStart"/>
      <w:r w:rsidRPr="00334F4D">
        <w:rPr>
          <w:rFonts w:asciiTheme="minorHAnsi" w:eastAsiaTheme="minorHAnsi" w:hAnsiTheme="minorHAnsi" w:cstheme="minorBidi"/>
          <w:lang w:val="en-GB" w:eastAsia="en-US"/>
        </w:rPr>
        <w:t>este</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caso</w:t>
      </w:r>
      <w:proofErr w:type="spellEnd"/>
      <w:r w:rsidRPr="00334F4D">
        <w:rPr>
          <w:rFonts w:asciiTheme="minorHAnsi" w:eastAsiaTheme="minorHAnsi" w:hAnsiTheme="minorHAnsi" w:cstheme="minorBidi"/>
          <w:lang w:val="en-GB" w:eastAsia="en-US"/>
        </w:rPr>
        <w:t xml:space="preserve">, el </w:t>
      </w:r>
      <w:proofErr w:type="spellStart"/>
      <w:r w:rsidRPr="00334F4D">
        <w:rPr>
          <w:rFonts w:asciiTheme="minorHAnsi" w:eastAsiaTheme="minorHAnsi" w:hAnsiTheme="minorHAnsi" w:cstheme="minorBidi"/>
          <w:lang w:val="en-GB" w:eastAsia="en-US"/>
        </w:rPr>
        <w:t>responsable</w:t>
      </w:r>
      <w:proofErr w:type="spellEnd"/>
      <w:r w:rsidRPr="00334F4D">
        <w:rPr>
          <w:rFonts w:asciiTheme="minorHAnsi" w:eastAsiaTheme="minorHAnsi" w:hAnsiTheme="minorHAnsi" w:cstheme="minorBidi"/>
          <w:lang w:val="en-GB" w:eastAsia="en-US"/>
        </w:rPr>
        <w:t xml:space="preserve"> de la </w:t>
      </w:r>
      <w:proofErr w:type="spellStart"/>
      <w:r w:rsidRPr="00334F4D">
        <w:rPr>
          <w:rFonts w:asciiTheme="minorHAnsi" w:eastAsiaTheme="minorHAnsi" w:hAnsiTheme="minorHAnsi" w:cstheme="minorBidi"/>
          <w:lang w:val="en-GB" w:eastAsia="en-US"/>
        </w:rPr>
        <w:t>toma</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decisiones</w:t>
      </w:r>
      <w:proofErr w:type="spellEnd"/>
      <w:r w:rsidRPr="00334F4D">
        <w:rPr>
          <w:rFonts w:asciiTheme="minorHAnsi" w:eastAsiaTheme="minorHAnsi" w:hAnsiTheme="minorHAnsi" w:cstheme="minorBidi"/>
          <w:lang w:val="en-GB" w:eastAsia="en-US"/>
        </w:rPr>
        <w:t xml:space="preserve">, junto con </w:t>
      </w:r>
      <w:proofErr w:type="spellStart"/>
      <w:r w:rsidRPr="00334F4D">
        <w:rPr>
          <w:rFonts w:asciiTheme="minorHAnsi" w:eastAsiaTheme="minorHAnsi" w:hAnsiTheme="minorHAnsi" w:cstheme="minorBidi"/>
          <w:lang w:val="en-GB" w:eastAsia="en-US"/>
        </w:rPr>
        <w:t>otros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miembros</w:t>
      </w:r>
      <w:proofErr w:type="spellEnd"/>
      <w:r w:rsidRPr="00334F4D">
        <w:rPr>
          <w:rFonts w:asciiTheme="minorHAnsi" w:eastAsiaTheme="minorHAnsi" w:hAnsiTheme="minorHAnsi" w:cstheme="minorBidi"/>
          <w:lang w:val="en-GB" w:eastAsia="en-US"/>
        </w:rPr>
        <w:t xml:space="preserve"> del personal superior, </w:t>
      </w:r>
      <w:proofErr w:type="spellStart"/>
      <w:r w:rsidRPr="00334F4D">
        <w:rPr>
          <w:rFonts w:asciiTheme="minorHAnsi" w:eastAsiaTheme="minorHAnsi" w:hAnsiTheme="minorHAnsi" w:cstheme="minorBidi"/>
          <w:lang w:val="en-GB" w:eastAsia="en-US"/>
        </w:rPr>
        <w:t>deberán</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decidir</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cómo</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proceder</w:t>
      </w:r>
      <w:proofErr w:type="spellEnd"/>
      <w:r w:rsidRPr="00334F4D">
        <w:rPr>
          <w:rFonts w:asciiTheme="minorHAnsi" w:eastAsiaTheme="minorHAnsi" w:hAnsiTheme="minorHAnsi" w:cstheme="minorBidi"/>
          <w:lang w:val="en-GB" w:eastAsia="en-US"/>
        </w:rPr>
        <w:t xml:space="preserve">. Esta </w:t>
      </w:r>
      <w:proofErr w:type="spellStart"/>
      <w:r w:rsidRPr="00334F4D">
        <w:rPr>
          <w:rFonts w:asciiTheme="minorHAnsi" w:eastAsiaTheme="minorHAnsi" w:hAnsiTheme="minorHAnsi" w:cstheme="minorBidi"/>
          <w:lang w:val="en-GB" w:eastAsia="en-US"/>
        </w:rPr>
        <w:t>decisión</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debe</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tomarse</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teniendo</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en</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cuenta</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una</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evaluación</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riesgos</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los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posibles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riesgos</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protección</w:t>
      </w:r>
      <w:proofErr w:type="spellEnd"/>
      <w:r w:rsidRPr="00334F4D">
        <w:rPr>
          <w:rFonts w:asciiTheme="minorHAnsi" w:eastAsiaTheme="minorHAnsi" w:hAnsiTheme="minorHAnsi" w:cstheme="minorBidi"/>
          <w:lang w:val="en-GB" w:eastAsia="en-US"/>
        </w:rPr>
        <w:t xml:space="preserve"> para </w:t>
      </w:r>
      <w:proofErr w:type="spellStart"/>
      <w:r w:rsidRPr="00334F4D">
        <w:rPr>
          <w:rFonts w:asciiTheme="minorHAnsi" w:eastAsiaTheme="minorHAnsi" w:hAnsiTheme="minorHAnsi" w:cstheme="minorBidi"/>
          <w:lang w:val="en-GB" w:eastAsia="en-US"/>
        </w:rPr>
        <w:t>todos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los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involucrados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incluidos</w:t>
      </w:r>
      <w:proofErr w:type="spellEnd"/>
      <w:r w:rsidRPr="00334F4D">
        <w:rPr>
          <w:rFonts w:asciiTheme="minorHAnsi" w:eastAsiaTheme="minorHAnsi" w:hAnsiTheme="minorHAnsi" w:cstheme="minorBidi"/>
          <w:lang w:val="en-GB" w:eastAsia="en-US"/>
        </w:rPr>
        <w:t xml:space="preserve"> el </w:t>
      </w:r>
      <w:proofErr w:type="spellStart"/>
      <w:r w:rsidRPr="00334F4D">
        <w:rPr>
          <w:rFonts w:asciiTheme="minorHAnsi" w:eastAsiaTheme="minorHAnsi" w:hAnsiTheme="minorHAnsi" w:cstheme="minorBidi"/>
          <w:lang w:val="en-GB" w:eastAsia="en-US"/>
        </w:rPr>
        <w:t>sobreviviente</w:t>
      </w:r>
      <w:proofErr w:type="spellEnd"/>
      <w:r w:rsidRPr="00334F4D">
        <w:rPr>
          <w:rFonts w:asciiTheme="minorHAnsi" w:eastAsiaTheme="minorHAnsi" w:hAnsiTheme="minorHAnsi" w:cstheme="minorBidi"/>
          <w:lang w:val="en-GB" w:eastAsia="en-US"/>
        </w:rPr>
        <w:t xml:space="preserve"> y el </w:t>
      </w:r>
      <w:proofErr w:type="spellStart"/>
      <w:r w:rsidRPr="00334F4D">
        <w:rPr>
          <w:rFonts w:asciiTheme="minorHAnsi" w:eastAsiaTheme="minorHAnsi" w:hAnsiTheme="minorHAnsi" w:cstheme="minorBidi"/>
          <w:lang w:val="en-GB" w:eastAsia="en-US"/>
        </w:rPr>
        <w:t>sujeto</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preocupación</w:t>
      </w:r>
      <w:proofErr w:type="spellEnd"/>
      <w:r w:rsidRPr="00334F4D">
        <w:rPr>
          <w:rFonts w:asciiTheme="minorHAnsi" w:eastAsiaTheme="minorHAnsi" w:hAnsiTheme="minorHAnsi" w:cstheme="minorBidi"/>
          <w:lang w:val="en-GB" w:eastAsia="en-US"/>
        </w:rPr>
        <w:t>.</w:t>
      </w:r>
    </w:p>
    <w:p w14:paraId="1937F607" w14:textId="77777777" w:rsidR="00334F4D" w:rsidRPr="00334F4D" w:rsidRDefault="00334F4D" w:rsidP="00334F4D">
      <w:pPr>
        <w:jc w:val="both"/>
        <w:rPr>
          <w:rFonts w:asciiTheme="minorHAnsi" w:eastAsiaTheme="minorHAnsi" w:hAnsiTheme="minorHAnsi" w:cstheme="minorBidi"/>
          <w:b/>
          <w:color w:val="0070C0"/>
          <w:sz w:val="32"/>
          <w:szCs w:val="32"/>
          <w:lang w:val="en-GB" w:eastAsia="en-US"/>
        </w:rPr>
      </w:pPr>
      <w:r w:rsidRPr="00334F4D">
        <w:rPr>
          <w:rFonts w:asciiTheme="minorHAnsi" w:eastAsiaTheme="minorHAnsi" w:hAnsiTheme="minorHAnsi" w:cstheme="minorBidi"/>
          <w:b/>
          <w:color w:val="0070C0"/>
          <w:sz w:val="32"/>
          <w:szCs w:val="32"/>
          <w:lang w:val="en-GB" w:eastAsia="en-US"/>
        </w:rPr>
        <w:t xml:space="preserve">9. </w:t>
      </w:r>
      <w:proofErr w:type="spellStart"/>
      <w:r w:rsidRPr="00334F4D">
        <w:rPr>
          <w:rFonts w:asciiTheme="minorHAnsi" w:eastAsiaTheme="minorHAnsi" w:hAnsiTheme="minorHAnsi" w:cstheme="minorBidi"/>
          <w:b/>
          <w:color w:val="0070C0"/>
          <w:sz w:val="32"/>
          <w:szCs w:val="32"/>
          <w:lang w:val="en-GB" w:eastAsia="en-US"/>
        </w:rPr>
        <w:t>Conclusión</w:t>
      </w:r>
      <w:proofErr w:type="spellEnd"/>
      <w:r w:rsidRPr="00334F4D">
        <w:rPr>
          <w:rFonts w:asciiTheme="minorHAnsi" w:eastAsiaTheme="minorHAnsi" w:hAnsiTheme="minorHAnsi" w:cstheme="minorBidi"/>
          <w:b/>
          <w:color w:val="0070C0"/>
          <w:sz w:val="32"/>
          <w:szCs w:val="32"/>
          <w:lang w:val="en-GB" w:eastAsia="en-US"/>
        </w:rPr>
        <w:t xml:space="preserve"> del </w:t>
      </w:r>
      <w:proofErr w:type="spellStart"/>
      <w:r w:rsidRPr="00334F4D">
        <w:rPr>
          <w:rFonts w:asciiTheme="minorHAnsi" w:eastAsiaTheme="minorHAnsi" w:hAnsiTheme="minorHAnsi" w:cstheme="minorBidi"/>
          <w:b/>
          <w:color w:val="0070C0"/>
          <w:sz w:val="32"/>
          <w:szCs w:val="32"/>
          <w:lang w:val="en-GB" w:eastAsia="en-US"/>
        </w:rPr>
        <w:t>caso</w:t>
      </w:r>
      <w:proofErr w:type="spellEnd"/>
    </w:p>
    <w:p w14:paraId="12E618ED" w14:textId="77777777" w:rsidR="00334F4D" w:rsidRPr="00334F4D" w:rsidRDefault="00334F4D" w:rsidP="00334F4D">
      <w:pPr>
        <w:jc w:val="both"/>
        <w:rPr>
          <w:rFonts w:asciiTheme="minorHAnsi" w:eastAsiaTheme="minorHAnsi" w:hAnsiTheme="minorHAnsi" w:cstheme="minorBidi"/>
          <w:lang w:val="en-GB" w:eastAsia="en-US"/>
        </w:rPr>
      </w:pPr>
      <w:r w:rsidRPr="00334F4D">
        <w:rPr>
          <w:rFonts w:asciiTheme="minorHAnsi" w:eastAsiaTheme="minorHAnsi" w:hAnsiTheme="minorHAnsi" w:cstheme="minorBidi"/>
          <w:lang w:val="en-GB" w:eastAsia="en-US"/>
        </w:rPr>
        <w:t xml:space="preserve">9.1 </w:t>
      </w:r>
      <w:proofErr w:type="spellStart"/>
      <w:r w:rsidRPr="00334F4D">
        <w:rPr>
          <w:rFonts w:asciiTheme="minorHAnsi" w:eastAsiaTheme="minorHAnsi" w:hAnsiTheme="minorHAnsi" w:cstheme="minorBidi"/>
          <w:lang w:val="en-GB" w:eastAsia="en-US"/>
        </w:rPr>
        <w:t>Documentar</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todas</w:t>
      </w:r>
      <w:proofErr w:type="spellEnd"/>
      <w:r w:rsidRPr="00334F4D">
        <w:rPr>
          <w:rFonts w:asciiTheme="minorHAnsi" w:eastAsiaTheme="minorHAnsi" w:hAnsiTheme="minorHAnsi" w:cstheme="minorBidi"/>
          <w:lang w:val="en-GB" w:eastAsia="en-US"/>
        </w:rPr>
        <w:t xml:space="preserve"> las </w:t>
      </w:r>
      <w:proofErr w:type="spellStart"/>
      <w:r w:rsidRPr="00334F4D">
        <w:rPr>
          <w:rFonts w:asciiTheme="minorHAnsi" w:eastAsiaTheme="minorHAnsi" w:hAnsiTheme="minorHAnsi" w:cstheme="minorBidi"/>
          <w:lang w:val="en-GB" w:eastAsia="en-US"/>
        </w:rPr>
        <w:t>decisiones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tomadas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como</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resultado</w:t>
      </w:r>
      <w:proofErr w:type="spellEnd"/>
      <w:r w:rsidRPr="00334F4D">
        <w:rPr>
          <w:rFonts w:asciiTheme="minorHAnsi" w:eastAsiaTheme="minorHAnsi" w:hAnsiTheme="minorHAnsi" w:cstheme="minorBidi"/>
          <w:lang w:val="en-GB" w:eastAsia="en-US"/>
        </w:rPr>
        <w:t xml:space="preserve"> del </w:t>
      </w:r>
      <w:proofErr w:type="spellStart"/>
      <w:r w:rsidRPr="00334F4D">
        <w:rPr>
          <w:rFonts w:asciiTheme="minorHAnsi" w:eastAsiaTheme="minorHAnsi" w:hAnsiTheme="minorHAnsi" w:cstheme="minorBidi"/>
          <w:lang w:val="en-GB" w:eastAsia="en-US"/>
        </w:rPr>
        <w:t>caso</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manera</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clara</w:t>
      </w:r>
      <w:proofErr w:type="spellEnd"/>
      <w:r w:rsidRPr="00334F4D">
        <w:rPr>
          <w:rFonts w:asciiTheme="minorHAnsi" w:eastAsiaTheme="minorHAnsi" w:hAnsiTheme="minorHAnsi" w:cstheme="minorBidi"/>
          <w:lang w:val="en-GB" w:eastAsia="en-US"/>
        </w:rPr>
        <w:t xml:space="preserve"> y </w:t>
      </w:r>
      <w:proofErr w:type="spellStart"/>
      <w:r w:rsidRPr="00334F4D">
        <w:rPr>
          <w:rFonts w:asciiTheme="minorHAnsi" w:eastAsiaTheme="minorHAnsi" w:hAnsiTheme="minorHAnsi" w:cstheme="minorBidi"/>
          <w:lang w:val="en-GB" w:eastAsia="en-US"/>
        </w:rPr>
        <w:t>confidencial</w:t>
      </w:r>
      <w:proofErr w:type="spellEnd"/>
      <w:r w:rsidRPr="00334F4D">
        <w:rPr>
          <w:rFonts w:asciiTheme="minorHAnsi" w:eastAsiaTheme="minorHAnsi" w:hAnsiTheme="minorHAnsi" w:cstheme="minorBidi"/>
          <w:lang w:val="en-GB" w:eastAsia="en-US"/>
        </w:rPr>
        <w:t>.</w:t>
      </w:r>
    </w:p>
    <w:p w14:paraId="20570049" w14:textId="77777777" w:rsidR="00334F4D" w:rsidRPr="00334F4D" w:rsidRDefault="00334F4D" w:rsidP="00334F4D">
      <w:pPr>
        <w:jc w:val="both"/>
        <w:rPr>
          <w:rFonts w:asciiTheme="minorHAnsi" w:eastAsiaTheme="minorHAnsi" w:hAnsiTheme="minorHAnsi" w:cstheme="minorBidi"/>
          <w:lang w:val="en-GB" w:eastAsia="en-US"/>
        </w:rPr>
      </w:pPr>
      <w:r w:rsidRPr="00334F4D">
        <w:rPr>
          <w:rFonts w:asciiTheme="minorHAnsi" w:eastAsiaTheme="minorHAnsi" w:hAnsiTheme="minorHAnsi" w:cstheme="minorBidi"/>
          <w:lang w:val="en-GB" w:eastAsia="en-US"/>
        </w:rPr>
        <w:t xml:space="preserve">9.2 </w:t>
      </w:r>
      <w:proofErr w:type="spellStart"/>
      <w:r w:rsidRPr="00334F4D">
        <w:rPr>
          <w:rFonts w:asciiTheme="minorHAnsi" w:eastAsiaTheme="minorHAnsi" w:hAnsiTheme="minorHAnsi" w:cstheme="minorBidi"/>
          <w:lang w:val="en-GB" w:eastAsia="en-US"/>
        </w:rPr>
        <w:t>Almacenar</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toda</w:t>
      </w:r>
      <w:proofErr w:type="spellEnd"/>
      <w:r w:rsidRPr="00334F4D">
        <w:rPr>
          <w:rFonts w:asciiTheme="minorHAnsi" w:eastAsiaTheme="minorHAnsi" w:hAnsiTheme="minorHAnsi" w:cstheme="minorBidi"/>
          <w:lang w:val="en-GB" w:eastAsia="en-US"/>
        </w:rPr>
        <w:t xml:space="preserve"> la </w:t>
      </w:r>
      <w:proofErr w:type="spellStart"/>
      <w:r w:rsidRPr="00334F4D">
        <w:rPr>
          <w:rFonts w:asciiTheme="minorHAnsi" w:eastAsiaTheme="minorHAnsi" w:hAnsiTheme="minorHAnsi" w:cstheme="minorBidi"/>
          <w:lang w:val="en-GB" w:eastAsia="en-US"/>
        </w:rPr>
        <w:t>información</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relacionada</w:t>
      </w:r>
      <w:proofErr w:type="spellEnd"/>
      <w:r w:rsidRPr="00334F4D">
        <w:rPr>
          <w:rFonts w:asciiTheme="minorHAnsi" w:eastAsiaTheme="minorHAnsi" w:hAnsiTheme="minorHAnsi" w:cstheme="minorBidi"/>
          <w:lang w:val="en-GB" w:eastAsia="en-US"/>
        </w:rPr>
        <w:t xml:space="preserve"> con el </w:t>
      </w:r>
      <w:proofErr w:type="spellStart"/>
      <w:r w:rsidRPr="00334F4D">
        <w:rPr>
          <w:rFonts w:asciiTheme="minorHAnsi" w:eastAsiaTheme="minorHAnsi" w:hAnsiTheme="minorHAnsi" w:cstheme="minorBidi"/>
          <w:lang w:val="en-GB" w:eastAsia="en-US"/>
        </w:rPr>
        <w:t>caso</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manera</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confidencial</w:t>
      </w:r>
      <w:proofErr w:type="spellEnd"/>
      <w:r w:rsidRPr="00334F4D">
        <w:rPr>
          <w:rFonts w:asciiTheme="minorHAnsi" w:eastAsiaTheme="minorHAnsi" w:hAnsiTheme="minorHAnsi" w:cstheme="minorBidi"/>
          <w:lang w:val="en-GB" w:eastAsia="en-US"/>
        </w:rPr>
        <w:t xml:space="preserve"> y de </w:t>
      </w:r>
      <w:proofErr w:type="spellStart"/>
      <w:r w:rsidRPr="00334F4D">
        <w:rPr>
          <w:rFonts w:asciiTheme="minorHAnsi" w:eastAsiaTheme="minorHAnsi" w:hAnsiTheme="minorHAnsi" w:cstheme="minorBidi"/>
          <w:lang w:val="en-GB" w:eastAsia="en-US"/>
        </w:rPr>
        <w:t>acuerdo</w:t>
      </w:r>
      <w:proofErr w:type="spellEnd"/>
      <w:r w:rsidRPr="00334F4D">
        <w:rPr>
          <w:rFonts w:asciiTheme="minorHAnsi" w:eastAsiaTheme="minorHAnsi" w:hAnsiTheme="minorHAnsi" w:cstheme="minorBidi"/>
          <w:lang w:val="en-GB" w:eastAsia="en-US"/>
        </w:rPr>
        <w:t xml:space="preserve"> con la </w:t>
      </w:r>
      <w:proofErr w:type="spellStart"/>
      <w:r w:rsidRPr="00334F4D">
        <w:rPr>
          <w:rFonts w:asciiTheme="minorHAnsi" w:eastAsiaTheme="minorHAnsi" w:hAnsiTheme="minorHAnsi" w:cstheme="minorBidi"/>
          <w:lang w:val="en-GB" w:eastAsia="en-US"/>
        </w:rPr>
        <w:t>política</w:t>
      </w:r>
      <w:proofErr w:type="spellEnd"/>
      <w:r w:rsidRPr="00334F4D">
        <w:rPr>
          <w:rFonts w:asciiTheme="minorHAnsi" w:eastAsiaTheme="minorHAnsi" w:hAnsiTheme="minorHAnsi" w:cstheme="minorBidi"/>
          <w:lang w:val="en-GB" w:eastAsia="en-US"/>
        </w:rPr>
        <w:t xml:space="preserve"> de Therapies Unite y la ley local de </w:t>
      </w:r>
      <w:proofErr w:type="spellStart"/>
      <w:r w:rsidRPr="00334F4D">
        <w:rPr>
          <w:rFonts w:asciiTheme="minorHAnsi" w:eastAsiaTheme="minorHAnsi" w:hAnsiTheme="minorHAnsi" w:cstheme="minorBidi"/>
          <w:lang w:val="en-GB" w:eastAsia="en-US"/>
        </w:rPr>
        <w:t>protección</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datos</w:t>
      </w:r>
      <w:proofErr w:type="spellEnd"/>
      <w:r w:rsidRPr="00334F4D">
        <w:rPr>
          <w:rFonts w:asciiTheme="minorHAnsi" w:eastAsiaTheme="minorHAnsi" w:hAnsiTheme="minorHAnsi" w:cstheme="minorBidi"/>
          <w:lang w:val="en-GB" w:eastAsia="en-US"/>
        </w:rPr>
        <w:t>.</w:t>
      </w:r>
    </w:p>
    <w:p w14:paraId="44B2AF3C" w14:textId="6C7EADC9" w:rsidR="00334F4D" w:rsidRDefault="00334F4D" w:rsidP="00334F4D">
      <w:pPr>
        <w:jc w:val="both"/>
        <w:rPr>
          <w:rFonts w:asciiTheme="minorHAnsi" w:eastAsiaTheme="minorHAnsi" w:hAnsiTheme="minorHAnsi" w:cstheme="minorBidi"/>
          <w:lang w:val="en-GB" w:eastAsia="en-US"/>
        </w:rPr>
      </w:pPr>
      <w:r w:rsidRPr="00334F4D">
        <w:rPr>
          <w:rFonts w:asciiTheme="minorHAnsi" w:eastAsiaTheme="minorHAnsi" w:hAnsiTheme="minorHAnsi" w:cstheme="minorBidi"/>
          <w:lang w:val="en-GB" w:eastAsia="en-US"/>
        </w:rPr>
        <w:t xml:space="preserve">9.3 Registrar </w:t>
      </w:r>
      <w:proofErr w:type="spellStart"/>
      <w:r w:rsidRPr="00334F4D">
        <w:rPr>
          <w:rFonts w:asciiTheme="minorHAnsi" w:eastAsiaTheme="minorHAnsi" w:hAnsiTheme="minorHAnsi" w:cstheme="minorBidi"/>
          <w:lang w:val="en-GB" w:eastAsia="en-US"/>
        </w:rPr>
        <w:t>datos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anónimos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relacionados</w:t>
      </w:r>
      <w:proofErr w:type="spellEnd"/>
      <w:r w:rsidRPr="00334F4D">
        <w:rPr>
          <w:rFonts w:asciiTheme="minorHAnsi" w:eastAsiaTheme="minorHAnsi" w:hAnsiTheme="minorHAnsi" w:cstheme="minorBidi"/>
          <w:lang w:val="en-GB" w:eastAsia="en-US"/>
        </w:rPr>
        <w:t xml:space="preserve"> con el </w:t>
      </w:r>
      <w:proofErr w:type="spellStart"/>
      <w:r w:rsidRPr="00334F4D">
        <w:rPr>
          <w:rFonts w:asciiTheme="minorHAnsi" w:eastAsiaTheme="minorHAnsi" w:hAnsiTheme="minorHAnsi" w:cstheme="minorBidi"/>
          <w:lang w:val="en-GB" w:eastAsia="en-US"/>
        </w:rPr>
        <w:t>caso</w:t>
      </w:r>
      <w:proofErr w:type="spellEnd"/>
      <w:r w:rsidRPr="00334F4D">
        <w:rPr>
          <w:rFonts w:asciiTheme="minorHAnsi" w:eastAsiaTheme="minorHAnsi" w:hAnsiTheme="minorHAnsi" w:cstheme="minorBidi"/>
          <w:lang w:val="en-GB" w:eastAsia="en-US"/>
        </w:rPr>
        <w:t xml:space="preserve"> para </w:t>
      </w:r>
      <w:proofErr w:type="spellStart"/>
      <w:r w:rsidRPr="00334F4D">
        <w:rPr>
          <w:rFonts w:asciiTheme="minorHAnsi" w:eastAsiaTheme="minorHAnsi" w:hAnsiTheme="minorHAnsi" w:cstheme="minorBidi"/>
          <w:lang w:val="en-GB" w:eastAsia="en-US"/>
        </w:rPr>
        <w:t>incorporarlos</w:t>
      </w:r>
      <w:proofErr w:type="spellEnd"/>
      <w:r w:rsidRPr="00334F4D">
        <w:rPr>
          <w:rFonts w:asciiTheme="minorHAnsi" w:eastAsiaTheme="minorHAnsi" w:hAnsiTheme="minorHAnsi" w:cstheme="minorBidi"/>
          <w:lang w:val="en-GB" w:eastAsia="en-US"/>
        </w:rPr>
        <w:t xml:space="preserve"> a </w:t>
      </w:r>
      <w:proofErr w:type="spellStart"/>
      <w:r w:rsidRPr="00334F4D">
        <w:rPr>
          <w:rFonts w:asciiTheme="minorHAnsi" w:eastAsiaTheme="minorHAnsi" w:hAnsiTheme="minorHAnsi" w:cstheme="minorBidi"/>
          <w:lang w:val="en-GB" w:eastAsia="en-US"/>
        </w:rPr>
        <w:t>los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requisitos</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informes</w:t>
      </w:r>
      <w:proofErr w:type="spellEnd"/>
      <w:r w:rsidRPr="00334F4D">
        <w:rPr>
          <w:rFonts w:asciiTheme="minorHAnsi" w:eastAsiaTheme="minorHAnsi" w:hAnsiTheme="minorHAnsi" w:cstheme="minorBidi"/>
          <w:lang w:val="en-GB" w:eastAsia="en-US"/>
        </w:rPr>
        <w:t xml:space="preserve"> de la </w:t>
      </w:r>
      <w:proofErr w:type="spellStart"/>
      <w:r w:rsidRPr="00334F4D">
        <w:rPr>
          <w:rFonts w:asciiTheme="minorHAnsi" w:eastAsiaTheme="minorHAnsi" w:hAnsiTheme="minorHAnsi" w:cstheme="minorBidi"/>
          <w:lang w:val="en-GB" w:eastAsia="en-US"/>
        </w:rPr>
        <w:t>organización</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por</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ejemplo</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informes</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incidentes</w:t>
      </w:r>
      <w:proofErr w:type="spellEnd"/>
      <w:r w:rsidRPr="00334F4D">
        <w:rPr>
          <w:rFonts w:asciiTheme="minorHAnsi" w:eastAsiaTheme="minorHAnsi" w:hAnsiTheme="minorHAnsi" w:cstheme="minorBidi"/>
          <w:lang w:val="en-GB" w:eastAsia="en-US"/>
        </w:rPr>
        <w:t xml:space="preserve"> graves al Consejo de Administración, </w:t>
      </w:r>
      <w:proofErr w:type="spellStart"/>
      <w:r w:rsidRPr="00334F4D">
        <w:rPr>
          <w:rFonts w:asciiTheme="minorHAnsi" w:eastAsiaTheme="minorHAnsi" w:hAnsiTheme="minorHAnsi" w:cstheme="minorBidi"/>
          <w:lang w:val="en-GB" w:eastAsia="en-US"/>
        </w:rPr>
        <w:t>informes</w:t>
      </w:r>
      <w:proofErr w:type="spellEnd"/>
      <w:r w:rsidRPr="00334F4D">
        <w:rPr>
          <w:rFonts w:asciiTheme="minorHAnsi" w:eastAsiaTheme="minorHAnsi" w:hAnsiTheme="minorHAnsi" w:cstheme="minorBidi"/>
          <w:lang w:val="en-GB" w:eastAsia="en-US"/>
        </w:rPr>
        <w:t xml:space="preserve"> de </w:t>
      </w:r>
      <w:proofErr w:type="spellStart"/>
      <w:r w:rsidRPr="00334F4D">
        <w:rPr>
          <w:rFonts w:asciiTheme="minorHAnsi" w:eastAsiaTheme="minorHAnsi" w:hAnsiTheme="minorHAnsi" w:cstheme="minorBidi"/>
          <w:lang w:val="en-GB" w:eastAsia="en-US"/>
        </w:rPr>
        <w:t>protección</w:t>
      </w:r>
      <w:proofErr w:type="spellEnd"/>
      <w:r w:rsidRPr="00334F4D">
        <w:rPr>
          <w:rFonts w:asciiTheme="minorHAnsi" w:eastAsiaTheme="minorHAnsi" w:hAnsiTheme="minorHAnsi" w:cstheme="minorBidi"/>
          <w:lang w:val="en-GB" w:eastAsia="en-US"/>
        </w:rPr>
        <w:t xml:space="preserve"> a </w:t>
      </w:r>
      <w:proofErr w:type="spellStart"/>
      <w:r w:rsidRPr="00334F4D">
        <w:rPr>
          <w:rFonts w:asciiTheme="minorHAnsi" w:eastAsiaTheme="minorHAnsi" w:hAnsiTheme="minorHAnsi" w:cstheme="minorBidi"/>
          <w:lang w:val="en-GB" w:eastAsia="en-US"/>
        </w:rPr>
        <w:t>los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donantes</w:t>
      </w:r>
      <w:proofErr w:type="spellEnd"/>
      <w:r w:rsidRPr="00334F4D">
        <w:rPr>
          <w:rFonts w:asciiTheme="minorHAnsi" w:eastAsiaTheme="minorHAnsi" w:hAnsiTheme="minorHAnsi" w:cstheme="minorBidi"/>
          <w:lang w:val="en-GB" w:eastAsia="en-US"/>
        </w:rPr>
        <w:t xml:space="preserve">) y para </w:t>
      </w:r>
      <w:proofErr w:type="spellStart"/>
      <w:r w:rsidRPr="00334F4D">
        <w:rPr>
          <w:rFonts w:asciiTheme="minorHAnsi" w:eastAsiaTheme="minorHAnsi" w:hAnsiTheme="minorHAnsi" w:cstheme="minorBidi"/>
          <w:lang w:val="en-GB" w:eastAsia="en-US"/>
        </w:rPr>
        <w:t>incorporarlos</w:t>
      </w:r>
      <w:proofErr w:type="spellEnd"/>
      <w:r w:rsidRPr="00334F4D">
        <w:rPr>
          <w:rFonts w:asciiTheme="minorHAnsi" w:eastAsiaTheme="minorHAnsi" w:hAnsiTheme="minorHAnsi" w:cstheme="minorBidi"/>
          <w:lang w:val="en-GB" w:eastAsia="en-US"/>
        </w:rPr>
        <w:t xml:space="preserve"> al </w:t>
      </w:r>
      <w:proofErr w:type="spellStart"/>
      <w:r w:rsidRPr="00334F4D">
        <w:rPr>
          <w:rFonts w:asciiTheme="minorHAnsi" w:eastAsiaTheme="minorHAnsi" w:hAnsiTheme="minorHAnsi" w:cstheme="minorBidi"/>
          <w:lang w:val="en-GB" w:eastAsia="en-US"/>
        </w:rPr>
        <w:t>aprendizaje</w:t>
      </w:r>
      <w:proofErr w:type="spellEnd"/>
      <w:r w:rsidRPr="00334F4D">
        <w:rPr>
          <w:rFonts w:asciiTheme="minorHAnsi" w:eastAsiaTheme="minorHAnsi" w:hAnsiTheme="minorHAnsi" w:cstheme="minorBidi"/>
          <w:lang w:val="en-GB" w:eastAsia="en-US"/>
        </w:rPr>
        <w:t xml:space="preserve"> para </w:t>
      </w:r>
      <w:proofErr w:type="spellStart"/>
      <w:r w:rsidRPr="00334F4D">
        <w:rPr>
          <w:rFonts w:asciiTheme="minorHAnsi" w:eastAsiaTheme="minorHAnsi" w:hAnsiTheme="minorHAnsi" w:cstheme="minorBidi"/>
          <w:lang w:val="en-GB" w:eastAsia="en-US"/>
        </w:rPr>
        <w:t>abordar</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casos</w:t>
      </w:r>
      <w:proofErr w:type="spellEnd"/>
      <w:r w:rsidRPr="00334F4D">
        <w:rPr>
          <w:rFonts w:asciiTheme="minorHAnsi" w:eastAsiaTheme="minorHAnsi" w:hAnsiTheme="minorHAnsi" w:cstheme="minorBidi"/>
          <w:lang w:val="en-GB" w:eastAsia="en-US"/>
        </w:rPr>
        <w:t xml:space="preserve"> </w:t>
      </w:r>
      <w:proofErr w:type="spellStart"/>
      <w:r w:rsidRPr="00334F4D">
        <w:rPr>
          <w:rFonts w:asciiTheme="minorHAnsi" w:eastAsiaTheme="minorHAnsi" w:hAnsiTheme="minorHAnsi" w:cstheme="minorBidi"/>
          <w:lang w:val="en-GB" w:eastAsia="en-US"/>
        </w:rPr>
        <w:t>futuros</w:t>
      </w:r>
      <w:proofErr w:type="spellEnd"/>
      <w:r w:rsidRPr="00334F4D">
        <w:rPr>
          <w:rFonts w:asciiTheme="minorHAnsi" w:eastAsiaTheme="minorHAnsi" w:hAnsiTheme="minorHAnsi" w:cstheme="minorBidi"/>
          <w:lang w:val="en-GB" w:eastAsia="en-US"/>
        </w:rPr>
        <w:t>.</w:t>
      </w:r>
    </w:p>
    <w:p w14:paraId="62937665" w14:textId="7ACE8832" w:rsidR="00334F4D" w:rsidRDefault="00334F4D" w:rsidP="00334F4D">
      <w:pPr>
        <w:keepNext/>
        <w:keepLines/>
        <w:spacing w:before="40" w:after="0"/>
        <w:rPr>
          <w:rFonts w:ascii="Poppins" w:eastAsia="Poppins" w:hAnsi="Poppins" w:cs="Poppins"/>
          <w:b/>
          <w:sz w:val="32"/>
          <w:szCs w:val="32"/>
        </w:rPr>
      </w:pPr>
    </w:p>
    <w:p w14:paraId="5106054F" w14:textId="118A1E94" w:rsidR="00334F4D" w:rsidRPr="00323C69" w:rsidRDefault="00334F4D" w:rsidP="00323C69">
      <w:pPr>
        <w:jc w:val="center"/>
        <w:rPr>
          <w:rFonts w:ascii="Poppins" w:eastAsia="Poppins" w:hAnsi="Poppins" w:cs="Poppins"/>
        </w:rPr>
      </w:pPr>
      <w:r w:rsidRPr="002049CC">
        <w:rPr>
          <w:rFonts w:ascii="Poppins" w:eastAsia="Poppins" w:hAnsi="Poppins" w:cs="Poppins"/>
          <w:color w:val="333F48"/>
        </w:rPr>
        <w:br/>
      </w:r>
      <w:r w:rsidRPr="002049CC">
        <w:rPr>
          <w:rFonts w:ascii="Poppins" w:eastAsia="Poppins" w:hAnsi="Poppins" w:cs="Poppins"/>
          <w:color w:val="333F48"/>
        </w:rPr>
        <w:br/>
      </w:r>
      <w:r w:rsidRPr="002049CC">
        <w:rPr>
          <w:rFonts w:ascii="Poppins" w:eastAsia="Poppins" w:hAnsi="Poppins" w:cs="Poppins"/>
          <w:color w:val="333F48"/>
        </w:rPr>
        <w:br/>
      </w:r>
      <w:r w:rsidRPr="002049CC">
        <w:rPr>
          <w:rFonts w:ascii="Poppins" w:eastAsia="Poppins" w:hAnsi="Poppins" w:cs="Poppins"/>
          <w:color w:val="333F48"/>
        </w:rPr>
        <w:br/>
      </w:r>
      <w:r w:rsidRPr="002049CC">
        <w:rPr>
          <w:rFonts w:ascii="Poppins" w:eastAsia="Poppins" w:hAnsi="Poppins" w:cs="Poppins"/>
          <w:color w:val="333F48"/>
        </w:rPr>
        <w:lastRenderedPageBreak/>
        <w:br/>
      </w:r>
      <w:r w:rsidR="00C31B35" w:rsidRPr="00C31B35">
        <w:rPr>
          <w:rFonts w:asciiTheme="minorHAnsi" w:eastAsia="Poppins" w:hAnsiTheme="minorHAnsi" w:cstheme="minorHAnsi"/>
          <w:b/>
          <w:sz w:val="32"/>
          <w:szCs w:val="32"/>
        </w:rPr>
        <w:t>Cómo denunciar inquietudes sobre uno mismo (México)</w:t>
      </w:r>
    </w:p>
    <w:p w14:paraId="0D6C84EF" w14:textId="629B834D" w:rsidR="00334F4D" w:rsidRDefault="00323C69" w:rsidP="00334F4D">
      <w:pPr>
        <w:rPr>
          <w:rFonts w:ascii="Poppins" w:eastAsia="Poppins" w:hAnsi="Poppins" w:cs="Poppins"/>
        </w:rPr>
      </w:pPr>
      <w:r w:rsidRPr="002049CC">
        <w:rPr>
          <w:noProof/>
        </w:rPr>
        <mc:AlternateContent>
          <mc:Choice Requires="wps">
            <w:drawing>
              <wp:anchor distT="0" distB="0" distL="114300" distR="114300" simplePos="0" relativeHeight="251674624" behindDoc="0" locked="0" layoutInCell="1" hidden="0" allowOverlap="1" wp14:anchorId="75276B86" wp14:editId="772AF3DB">
                <wp:simplePos x="0" y="0"/>
                <wp:positionH relativeFrom="margin">
                  <wp:posOffset>436880</wp:posOffset>
                </wp:positionH>
                <wp:positionV relativeFrom="margin">
                  <wp:posOffset>608330</wp:posOffset>
                </wp:positionV>
                <wp:extent cx="4772025" cy="1104900"/>
                <wp:effectExtent l="19050" t="19050" r="28575" b="19050"/>
                <wp:wrapSquare wrapText="bothSides"/>
                <wp:docPr id="22" name="Rectangle 22"/>
                <wp:cNvGraphicFramePr/>
                <a:graphic xmlns:a="http://schemas.openxmlformats.org/drawingml/2006/main">
                  <a:graphicData uri="http://schemas.microsoft.com/office/word/2010/wordprocessingShape">
                    <wps:wsp>
                      <wps:cNvSpPr/>
                      <wps:spPr>
                        <a:xfrm>
                          <a:off x="0" y="0"/>
                          <a:ext cx="4772025" cy="1104900"/>
                        </a:xfrm>
                        <a:prstGeom prst="rect">
                          <a:avLst/>
                        </a:prstGeom>
                        <a:solidFill>
                          <a:srgbClr val="00B050"/>
                        </a:solidFill>
                        <a:ln w="28575" cap="flat" cmpd="sng">
                          <a:solidFill>
                            <a:srgbClr val="000000"/>
                          </a:solidFill>
                          <a:prstDash val="solid"/>
                          <a:round/>
                          <a:headEnd type="none" w="sm" len="sm"/>
                          <a:tailEnd type="none" w="sm" len="sm"/>
                        </a:ln>
                      </wps:spPr>
                      <wps:txbx>
                        <w:txbxContent>
                          <w:p w14:paraId="73C6D19B" w14:textId="43871146" w:rsidR="00334F4D" w:rsidRDefault="00C31B35" w:rsidP="00334F4D">
                            <w:pPr>
                              <w:spacing w:line="275" w:lineRule="auto"/>
                              <w:jc w:val="center"/>
                              <w:textDirection w:val="btLr"/>
                            </w:pPr>
                            <w:r w:rsidRPr="00C31B35">
                              <w:rPr>
                                <w:b/>
                                <w:color w:val="FFFFFF"/>
                                <w:sz w:val="28"/>
                              </w:rPr>
                              <w:t xml:space="preserve">Si sufre algún daño dentro de </w:t>
                            </w:r>
                            <w:proofErr w:type="spellStart"/>
                            <w:r w:rsidRPr="00C31B35">
                              <w:rPr>
                                <w:b/>
                                <w:color w:val="FFFFFF"/>
                                <w:sz w:val="28"/>
                              </w:rPr>
                              <w:t>Therapies</w:t>
                            </w:r>
                            <w:proofErr w:type="spellEnd"/>
                            <w:r w:rsidRPr="00C31B35">
                              <w:rPr>
                                <w:b/>
                                <w:color w:val="FFFFFF"/>
                                <w:sz w:val="28"/>
                              </w:rPr>
                              <w:t xml:space="preserve"> Unite, comuníquese con la Oficial de Protección designada, Nadia Ramírez (nadia.ramirez@therapiesunite.com, +52 322 109 6927)</w:t>
                            </w:r>
                          </w:p>
                        </w:txbxContent>
                      </wps:txbx>
                      <wps:bodyPr spcFirstLastPara="1" wrap="square" lIns="91425" tIns="45700" rIns="91425" bIns="45700" anchor="t" anchorCtr="0">
                        <a:noAutofit/>
                      </wps:bodyPr>
                    </wps:wsp>
                  </a:graphicData>
                </a:graphic>
              </wp:anchor>
            </w:drawing>
          </mc:Choice>
          <mc:Fallback>
            <w:pict>
              <v:rect w14:anchorId="75276B86" id="Rectangle 22" o:spid="_x0000_s1026" style="position:absolute;margin-left:34.4pt;margin-top:47.9pt;width:375.75pt;height:87pt;z-index:25167462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" fillcolor="#00b050" strokeweight="2.25pt">
                <v:stroke startarrowwidth="narrow" startarrowlength="short" endarrowwidth="narrow" endarrowlength="short" joinstyle="round"/>
                <v:textbox inset="2.53958mm,1.2694mm,2.53958mm,1.2694mm">
                  <w:txbxContent>
                    <w:p w14:paraId="73C6D19B" w14:textId="43871146" w:rsidR="00334F4D" w:rsidRDefault="00C31B35" w:rsidP="00334F4D">
                      <w:pPr>
                        <w:spacing w:line="275" w:lineRule="auto"/>
                        <w:jc w:val="center"/>
                        <w:textDirection w:val="btLr"/>
                      </w:pPr>
                      <w:r w:rsidRPr="00C31B35">
                        <w:rPr>
                          <w:b/>
                          <w:color w:val="FFFFFF"/>
                          <w:sz w:val="28"/>
                        </w:rPr>
                        <w:t>Si sufre algún daño dentro de Therapies Unite, comuníquese con la Oficial de Protección designada, Nadia Ramírez (nadia.ramirez@therapiesunite.com, +52 322 109 6927)</w:t>
                      </w:r>
                    </w:p>
                  </w:txbxContent>
                </v:textbox>
                <w10:wrap type="square" anchorx="margin" anchory="margin"/>
              </v:rect>
            </w:pict>
          </mc:Fallback>
        </mc:AlternateContent>
      </w:r>
    </w:p>
    <w:p w14:paraId="4C1B867B" w14:textId="77777777" w:rsidR="00323C69" w:rsidRDefault="00323C69" w:rsidP="00AC7E16">
      <w:pPr>
        <w:rPr>
          <w:rFonts w:asciiTheme="minorHAnsi" w:eastAsia="Poppins" w:hAnsiTheme="minorHAnsi" w:cstheme="minorHAnsi"/>
        </w:rPr>
      </w:pPr>
    </w:p>
    <w:p w14:paraId="292B13AC" w14:textId="77777777" w:rsidR="00323C69" w:rsidRDefault="00323C69" w:rsidP="00AC7E16">
      <w:pPr>
        <w:rPr>
          <w:rFonts w:asciiTheme="minorHAnsi" w:eastAsia="Poppins" w:hAnsiTheme="minorHAnsi" w:cstheme="minorHAnsi"/>
        </w:rPr>
      </w:pPr>
    </w:p>
    <w:p w14:paraId="7BBB265F" w14:textId="77777777" w:rsidR="00323C69" w:rsidRDefault="00323C69" w:rsidP="00AC7E16">
      <w:pPr>
        <w:rPr>
          <w:rFonts w:asciiTheme="minorHAnsi" w:eastAsia="Poppins" w:hAnsiTheme="minorHAnsi" w:cstheme="minorHAnsi"/>
        </w:rPr>
      </w:pPr>
    </w:p>
    <w:p w14:paraId="28C32DF0" w14:textId="77777777" w:rsidR="00323C69" w:rsidRDefault="00323C69" w:rsidP="00AC7E16">
      <w:pPr>
        <w:rPr>
          <w:rFonts w:asciiTheme="minorHAnsi" w:eastAsia="Poppins" w:hAnsiTheme="minorHAnsi" w:cstheme="minorHAnsi"/>
        </w:rPr>
      </w:pPr>
    </w:p>
    <w:p w14:paraId="21B9C6EC" w14:textId="77777777" w:rsidR="00C31B35" w:rsidRPr="00C31B35" w:rsidRDefault="00C31B35" w:rsidP="00C31B35">
      <w:pPr>
        <w:rPr>
          <w:rFonts w:asciiTheme="minorHAnsi" w:eastAsia="Poppins" w:hAnsiTheme="minorHAnsi" w:cstheme="minorHAnsi"/>
        </w:rPr>
      </w:pPr>
      <w:r w:rsidRPr="00C31B35">
        <w:rPr>
          <w:rFonts w:asciiTheme="minorHAnsi" w:eastAsia="Poppins" w:hAnsiTheme="minorHAnsi" w:cstheme="minorHAnsi"/>
        </w:rPr>
        <w:t>Si está en peligro inmediato o necesita asistencia médica inmediata, comuníquese con los servicios de emergencia 911.</w:t>
      </w:r>
    </w:p>
    <w:p w14:paraId="6F1122E0" w14:textId="77777777" w:rsidR="00C31B35" w:rsidRPr="00C31B35" w:rsidRDefault="00C31B35" w:rsidP="00C31B35">
      <w:pPr>
        <w:rPr>
          <w:rFonts w:asciiTheme="minorHAnsi" w:eastAsia="Poppins" w:hAnsiTheme="minorHAnsi" w:cstheme="minorHAnsi"/>
        </w:rPr>
      </w:pPr>
    </w:p>
    <w:p w14:paraId="20A4A69C" w14:textId="77777777" w:rsidR="00B001F1" w:rsidRDefault="00C31B35" w:rsidP="00B001F1">
      <w:pPr>
        <w:rPr>
          <w:rFonts w:ascii="Times New Roman" w:eastAsia="Times New Roman" w:hAnsi="Times New Roman" w:cs="Times New Roman"/>
          <w:b/>
          <w:bCs/>
          <w:sz w:val="24"/>
          <w:szCs w:val="24"/>
          <w:lang w:val="en-GB"/>
        </w:rPr>
      </w:pPr>
      <w:r w:rsidRPr="00C31B35">
        <w:rPr>
          <w:rFonts w:asciiTheme="minorHAnsi" w:eastAsia="Poppins" w:hAnsiTheme="minorHAnsi" w:cstheme="minorHAnsi"/>
        </w:rPr>
        <w:t xml:space="preserve">Comuníquese con la Oficial de Protección Nadia Ramírez. Si el </w:t>
      </w:r>
      <w:proofErr w:type="gramStart"/>
      <w:r w:rsidRPr="00C31B35">
        <w:rPr>
          <w:rFonts w:asciiTheme="minorHAnsi" w:eastAsia="Poppins" w:hAnsiTheme="minorHAnsi" w:cstheme="minorHAnsi"/>
        </w:rPr>
        <w:t>Responsable</w:t>
      </w:r>
      <w:proofErr w:type="gramEnd"/>
      <w:r w:rsidRPr="00C31B35">
        <w:rPr>
          <w:rFonts w:asciiTheme="minorHAnsi" w:eastAsia="Poppins" w:hAnsiTheme="minorHAnsi" w:cstheme="minorHAnsi"/>
        </w:rPr>
        <w:t xml:space="preserve"> de Protección está implicado o cree que tiene un conflicto de intereses, infórmelo a la </w:t>
      </w:r>
      <w:proofErr w:type="gramStart"/>
      <w:r w:rsidRPr="00C31B35">
        <w:rPr>
          <w:rFonts w:asciiTheme="minorHAnsi" w:eastAsia="Poppins" w:hAnsiTheme="minorHAnsi" w:cstheme="minorHAnsi"/>
        </w:rPr>
        <w:t>Directora</w:t>
      </w:r>
      <w:proofErr w:type="gramEnd"/>
      <w:r w:rsidRPr="00C31B35">
        <w:rPr>
          <w:rFonts w:asciiTheme="minorHAnsi" w:eastAsia="Poppins" w:hAnsiTheme="minorHAnsi" w:cstheme="minorHAnsi"/>
        </w:rPr>
        <w:t xml:space="preserve"> de </w:t>
      </w:r>
      <w:proofErr w:type="spellStart"/>
      <w:r w:rsidRPr="00C31B35">
        <w:rPr>
          <w:rFonts w:asciiTheme="minorHAnsi" w:eastAsia="Poppins" w:hAnsiTheme="minorHAnsi" w:cstheme="minorHAnsi"/>
        </w:rPr>
        <w:t>Therapies</w:t>
      </w:r>
      <w:proofErr w:type="spellEnd"/>
      <w:r w:rsidRPr="00C31B35">
        <w:rPr>
          <w:rFonts w:asciiTheme="minorHAnsi" w:eastAsia="Poppins" w:hAnsiTheme="minorHAnsi" w:cstheme="minorHAnsi"/>
        </w:rPr>
        <w:t xml:space="preserve"> Unite, Laura Brown de Rodríguez director@therapiesunite.com, +44 (0) 7854822457.</w:t>
      </w:r>
      <w:r w:rsidR="00B001F1" w:rsidRPr="00B001F1">
        <w:rPr>
          <w:rFonts w:ascii="Times New Roman" w:eastAsia="Times New Roman" w:hAnsi="Times New Roman" w:cs="Times New Roman"/>
          <w:b/>
          <w:bCs/>
          <w:sz w:val="24"/>
          <w:szCs w:val="24"/>
          <w:lang w:val="en-GB"/>
        </w:rPr>
        <w:t xml:space="preserve"> </w:t>
      </w:r>
    </w:p>
    <w:p w14:paraId="4C5147FD" w14:textId="77777777" w:rsidR="00C31B35" w:rsidRPr="00C31B35" w:rsidRDefault="00C31B35" w:rsidP="00C31B35">
      <w:pPr>
        <w:rPr>
          <w:rFonts w:asciiTheme="minorHAnsi" w:eastAsia="Poppins" w:hAnsiTheme="minorHAnsi" w:cstheme="minorHAnsi"/>
        </w:rPr>
      </w:pPr>
      <w:r w:rsidRPr="00C31B35">
        <w:rPr>
          <w:rFonts w:asciiTheme="minorHAnsi" w:eastAsia="Poppins" w:hAnsiTheme="minorHAnsi" w:cstheme="minorHAnsi"/>
        </w:rPr>
        <w:t>También puede comunicarse con la Policía, los Servicios Sociales, su médico u otras organizaciones que puedan proporcionar información y brindar ayuda y apoyo (comuníquese con el DIF en México para obtener otras fuentes de apoyo).</w:t>
      </w:r>
    </w:p>
    <w:p w14:paraId="34C49196" w14:textId="77777777" w:rsidR="00B001F1" w:rsidRPr="00B001F1" w:rsidRDefault="00B001F1" w:rsidP="00B001F1">
      <w:pPr>
        <w:rPr>
          <w:rFonts w:asciiTheme="minorHAnsi" w:eastAsia="Poppins" w:hAnsiTheme="minorHAnsi" w:cstheme="minorHAnsi"/>
          <w:lang w:val="en-GB"/>
        </w:rPr>
      </w:pPr>
      <w:r w:rsidRPr="00B001F1">
        <w:rPr>
          <w:rFonts w:asciiTheme="minorHAnsi" w:eastAsia="Poppins" w:hAnsiTheme="minorHAnsi" w:cstheme="minorHAnsi"/>
          <w:b/>
          <w:bCs/>
          <w:lang w:val="en-GB"/>
        </w:rPr>
        <w:t xml:space="preserve">DIF Puerto Vallarta – </w:t>
      </w:r>
      <w:proofErr w:type="spellStart"/>
      <w:r w:rsidRPr="00B001F1">
        <w:rPr>
          <w:rFonts w:asciiTheme="minorHAnsi" w:eastAsia="Poppins" w:hAnsiTheme="minorHAnsi" w:cstheme="minorHAnsi"/>
          <w:b/>
          <w:bCs/>
          <w:lang w:val="en-GB"/>
        </w:rPr>
        <w:t>Protección</w:t>
      </w:r>
      <w:proofErr w:type="spellEnd"/>
      <w:r w:rsidRPr="00B001F1">
        <w:rPr>
          <w:rFonts w:asciiTheme="minorHAnsi" w:eastAsia="Poppins" w:hAnsiTheme="minorHAnsi" w:cstheme="minorHAnsi"/>
          <w:b/>
          <w:bCs/>
          <w:lang w:val="en-GB"/>
        </w:rPr>
        <w:t xml:space="preserve"> de </w:t>
      </w:r>
      <w:proofErr w:type="spellStart"/>
      <w:r w:rsidRPr="00B001F1">
        <w:rPr>
          <w:rFonts w:asciiTheme="minorHAnsi" w:eastAsia="Poppins" w:hAnsiTheme="minorHAnsi" w:cstheme="minorHAnsi"/>
          <w:b/>
          <w:bCs/>
          <w:lang w:val="en-GB"/>
        </w:rPr>
        <w:t>Niñas</w:t>
      </w:r>
      <w:proofErr w:type="spellEnd"/>
      <w:r w:rsidRPr="00B001F1">
        <w:rPr>
          <w:rFonts w:asciiTheme="minorHAnsi" w:eastAsia="Poppins" w:hAnsiTheme="minorHAnsi" w:cstheme="minorHAnsi"/>
          <w:b/>
          <w:bCs/>
          <w:lang w:val="en-GB"/>
        </w:rPr>
        <w:t xml:space="preserve">, </w:t>
      </w:r>
      <w:proofErr w:type="spellStart"/>
      <w:r w:rsidRPr="00B001F1">
        <w:rPr>
          <w:rFonts w:asciiTheme="minorHAnsi" w:eastAsia="Poppins" w:hAnsiTheme="minorHAnsi" w:cstheme="minorHAnsi"/>
          <w:b/>
          <w:bCs/>
          <w:lang w:val="en-GB"/>
        </w:rPr>
        <w:t>Niños</w:t>
      </w:r>
      <w:proofErr w:type="spellEnd"/>
      <w:r w:rsidRPr="00B001F1">
        <w:rPr>
          <w:rFonts w:asciiTheme="minorHAnsi" w:eastAsia="Poppins" w:hAnsiTheme="minorHAnsi" w:cstheme="minorHAnsi"/>
          <w:b/>
          <w:bCs/>
          <w:lang w:val="en-GB"/>
        </w:rPr>
        <w:t xml:space="preserve"> y </w:t>
      </w:r>
      <w:proofErr w:type="spellStart"/>
      <w:r w:rsidRPr="00B001F1">
        <w:rPr>
          <w:rFonts w:asciiTheme="minorHAnsi" w:eastAsia="Poppins" w:hAnsiTheme="minorHAnsi" w:cstheme="minorHAnsi"/>
          <w:b/>
          <w:bCs/>
          <w:lang w:val="en-GB"/>
        </w:rPr>
        <w:t>Adolescentes</w:t>
      </w:r>
      <w:proofErr w:type="spellEnd"/>
    </w:p>
    <w:p w14:paraId="7411EB4D" w14:textId="77777777" w:rsidR="00B001F1" w:rsidRPr="00B001F1" w:rsidRDefault="00B001F1" w:rsidP="00B001F1">
      <w:pPr>
        <w:rPr>
          <w:rFonts w:asciiTheme="minorHAnsi" w:eastAsia="Poppins" w:hAnsiTheme="minorHAnsi" w:cstheme="minorHAnsi"/>
          <w:lang w:val="en-GB"/>
        </w:rPr>
      </w:pPr>
      <w:r w:rsidRPr="00B001F1">
        <w:rPr>
          <w:rFonts w:asciiTheme="minorHAnsi" w:eastAsia="Poppins" w:hAnsiTheme="minorHAnsi" w:cstheme="minorHAnsi"/>
          <w:lang w:val="en-GB"/>
        </w:rPr>
        <w:t xml:space="preserve">La </w:t>
      </w:r>
      <w:r w:rsidRPr="00B001F1">
        <w:rPr>
          <w:rFonts w:asciiTheme="minorHAnsi" w:eastAsia="Poppins" w:hAnsiTheme="minorHAnsi" w:cstheme="minorHAnsi"/>
          <w:b/>
          <w:bCs/>
          <w:lang w:val="en-GB"/>
        </w:rPr>
        <w:t xml:space="preserve">DIF Puerto Vallarta – </w:t>
      </w:r>
      <w:proofErr w:type="spellStart"/>
      <w:r w:rsidRPr="00B001F1">
        <w:rPr>
          <w:rFonts w:asciiTheme="minorHAnsi" w:eastAsia="Poppins" w:hAnsiTheme="minorHAnsi" w:cstheme="minorHAnsi"/>
          <w:b/>
          <w:bCs/>
          <w:lang w:val="en-GB"/>
        </w:rPr>
        <w:t>Procuraduría</w:t>
      </w:r>
      <w:proofErr w:type="spellEnd"/>
      <w:r w:rsidRPr="00B001F1">
        <w:rPr>
          <w:rFonts w:asciiTheme="minorHAnsi" w:eastAsia="Poppins" w:hAnsiTheme="minorHAnsi" w:cstheme="minorHAnsi"/>
          <w:b/>
          <w:bCs/>
          <w:lang w:val="en-GB"/>
        </w:rPr>
        <w:t xml:space="preserve"> de </w:t>
      </w:r>
      <w:proofErr w:type="spellStart"/>
      <w:r w:rsidRPr="00B001F1">
        <w:rPr>
          <w:rFonts w:asciiTheme="minorHAnsi" w:eastAsia="Poppins" w:hAnsiTheme="minorHAnsi" w:cstheme="minorHAnsi"/>
          <w:b/>
          <w:bCs/>
          <w:lang w:val="en-GB"/>
        </w:rPr>
        <w:t>Protección</w:t>
      </w:r>
      <w:proofErr w:type="spellEnd"/>
      <w:r w:rsidRPr="00B001F1">
        <w:rPr>
          <w:rFonts w:asciiTheme="minorHAnsi" w:eastAsia="Poppins" w:hAnsiTheme="minorHAnsi" w:cstheme="minorHAnsi"/>
          <w:b/>
          <w:bCs/>
          <w:lang w:val="en-GB"/>
        </w:rPr>
        <w:t xml:space="preserve"> de </w:t>
      </w:r>
      <w:proofErr w:type="spellStart"/>
      <w:r w:rsidRPr="00B001F1">
        <w:rPr>
          <w:rFonts w:asciiTheme="minorHAnsi" w:eastAsia="Poppins" w:hAnsiTheme="minorHAnsi" w:cstheme="minorHAnsi"/>
          <w:b/>
          <w:bCs/>
          <w:lang w:val="en-GB"/>
        </w:rPr>
        <w:t>Niñas</w:t>
      </w:r>
      <w:proofErr w:type="spellEnd"/>
      <w:r w:rsidRPr="00B001F1">
        <w:rPr>
          <w:rFonts w:asciiTheme="minorHAnsi" w:eastAsia="Poppins" w:hAnsiTheme="minorHAnsi" w:cstheme="minorHAnsi"/>
          <w:b/>
          <w:bCs/>
          <w:lang w:val="en-GB"/>
        </w:rPr>
        <w:t xml:space="preserve">, </w:t>
      </w:r>
      <w:proofErr w:type="spellStart"/>
      <w:r w:rsidRPr="00B001F1">
        <w:rPr>
          <w:rFonts w:asciiTheme="minorHAnsi" w:eastAsia="Poppins" w:hAnsiTheme="minorHAnsi" w:cstheme="minorHAnsi"/>
          <w:b/>
          <w:bCs/>
          <w:lang w:val="en-GB"/>
        </w:rPr>
        <w:t>Niños</w:t>
      </w:r>
      <w:proofErr w:type="spellEnd"/>
      <w:r w:rsidRPr="00B001F1">
        <w:rPr>
          <w:rFonts w:asciiTheme="minorHAnsi" w:eastAsia="Poppins" w:hAnsiTheme="minorHAnsi" w:cstheme="minorHAnsi"/>
          <w:b/>
          <w:bCs/>
          <w:lang w:val="en-GB"/>
        </w:rPr>
        <w:t xml:space="preserve"> y </w:t>
      </w:r>
      <w:proofErr w:type="spellStart"/>
      <w:r w:rsidRPr="00B001F1">
        <w:rPr>
          <w:rFonts w:asciiTheme="minorHAnsi" w:eastAsia="Poppins" w:hAnsiTheme="minorHAnsi" w:cstheme="minorHAnsi"/>
          <w:b/>
          <w:bCs/>
          <w:lang w:val="en-GB"/>
        </w:rPr>
        <w:t>Adolescentes</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brinda</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apoyo</w:t>
      </w:r>
      <w:proofErr w:type="spellEnd"/>
      <w:r w:rsidRPr="00B001F1">
        <w:rPr>
          <w:rFonts w:asciiTheme="minorHAnsi" w:eastAsia="Poppins" w:hAnsiTheme="minorHAnsi" w:cstheme="minorHAnsi"/>
          <w:lang w:val="en-GB"/>
        </w:rPr>
        <w:t xml:space="preserve"> e </w:t>
      </w:r>
      <w:proofErr w:type="spellStart"/>
      <w:r w:rsidRPr="00B001F1">
        <w:rPr>
          <w:rFonts w:asciiTheme="minorHAnsi" w:eastAsia="Poppins" w:hAnsiTheme="minorHAnsi" w:cstheme="minorHAnsi"/>
          <w:lang w:val="en-GB"/>
        </w:rPr>
        <w:t>intervención</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cuando</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existen</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preocupaciones</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relacionadas</w:t>
      </w:r>
      <w:proofErr w:type="spellEnd"/>
      <w:r w:rsidRPr="00B001F1">
        <w:rPr>
          <w:rFonts w:asciiTheme="minorHAnsi" w:eastAsia="Poppins" w:hAnsiTheme="minorHAnsi" w:cstheme="minorHAnsi"/>
          <w:lang w:val="en-GB"/>
        </w:rPr>
        <w:t xml:space="preserve"> con el </w:t>
      </w:r>
      <w:proofErr w:type="spellStart"/>
      <w:r w:rsidRPr="00B001F1">
        <w:rPr>
          <w:rFonts w:asciiTheme="minorHAnsi" w:eastAsia="Poppins" w:hAnsiTheme="minorHAnsi" w:cstheme="minorHAnsi"/>
          <w:lang w:val="en-GB"/>
        </w:rPr>
        <w:t>bienestar</w:t>
      </w:r>
      <w:proofErr w:type="spellEnd"/>
      <w:r w:rsidRPr="00B001F1">
        <w:rPr>
          <w:rFonts w:asciiTheme="minorHAnsi" w:eastAsia="Poppins" w:hAnsiTheme="minorHAnsi" w:cstheme="minorHAnsi"/>
          <w:lang w:val="en-GB"/>
        </w:rPr>
        <w:t xml:space="preserve">, la </w:t>
      </w:r>
      <w:proofErr w:type="spellStart"/>
      <w:r w:rsidRPr="00B001F1">
        <w:rPr>
          <w:rFonts w:asciiTheme="minorHAnsi" w:eastAsia="Poppins" w:hAnsiTheme="minorHAnsi" w:cstheme="minorHAnsi"/>
          <w:lang w:val="en-GB"/>
        </w:rPr>
        <w:t>seguridad</w:t>
      </w:r>
      <w:proofErr w:type="spellEnd"/>
      <w:r w:rsidRPr="00B001F1">
        <w:rPr>
          <w:rFonts w:asciiTheme="minorHAnsi" w:eastAsia="Poppins" w:hAnsiTheme="minorHAnsi" w:cstheme="minorHAnsi"/>
          <w:lang w:val="en-GB"/>
        </w:rPr>
        <w:t xml:space="preserve"> o </w:t>
      </w:r>
      <w:proofErr w:type="spellStart"/>
      <w:r w:rsidRPr="00B001F1">
        <w:rPr>
          <w:rFonts w:asciiTheme="minorHAnsi" w:eastAsia="Poppins" w:hAnsiTheme="minorHAnsi" w:cstheme="minorHAnsi"/>
          <w:lang w:val="en-GB"/>
        </w:rPr>
        <w:t>los</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derechos</w:t>
      </w:r>
      <w:proofErr w:type="spellEnd"/>
      <w:r w:rsidRPr="00B001F1">
        <w:rPr>
          <w:rFonts w:asciiTheme="minorHAnsi" w:eastAsia="Poppins" w:hAnsiTheme="minorHAnsi" w:cstheme="minorHAnsi"/>
          <w:lang w:val="en-GB"/>
        </w:rPr>
        <w:t xml:space="preserve"> de </w:t>
      </w:r>
      <w:proofErr w:type="spellStart"/>
      <w:r w:rsidRPr="00B001F1">
        <w:rPr>
          <w:rFonts w:asciiTheme="minorHAnsi" w:eastAsia="Poppins" w:hAnsiTheme="minorHAnsi" w:cstheme="minorHAnsi"/>
          <w:lang w:val="en-GB"/>
        </w:rPr>
        <w:t>niñas</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niños</w:t>
      </w:r>
      <w:proofErr w:type="spellEnd"/>
      <w:r w:rsidRPr="00B001F1">
        <w:rPr>
          <w:rFonts w:asciiTheme="minorHAnsi" w:eastAsia="Poppins" w:hAnsiTheme="minorHAnsi" w:cstheme="minorHAnsi"/>
          <w:lang w:val="en-GB"/>
        </w:rPr>
        <w:t xml:space="preserve"> y </w:t>
      </w:r>
      <w:proofErr w:type="spellStart"/>
      <w:r w:rsidRPr="00B001F1">
        <w:rPr>
          <w:rFonts w:asciiTheme="minorHAnsi" w:eastAsia="Poppins" w:hAnsiTheme="minorHAnsi" w:cstheme="minorHAnsi"/>
          <w:lang w:val="en-GB"/>
        </w:rPr>
        <w:t>adolescentes</w:t>
      </w:r>
      <w:proofErr w:type="spellEnd"/>
      <w:r w:rsidRPr="00B001F1">
        <w:rPr>
          <w:rFonts w:asciiTheme="minorHAnsi" w:eastAsia="Poppins" w:hAnsiTheme="minorHAnsi" w:cstheme="minorHAnsi"/>
          <w:lang w:val="en-GB"/>
        </w:rPr>
        <w:t xml:space="preserve">. Sus </w:t>
      </w:r>
      <w:proofErr w:type="spellStart"/>
      <w:r w:rsidRPr="00B001F1">
        <w:rPr>
          <w:rFonts w:asciiTheme="minorHAnsi" w:eastAsia="Poppins" w:hAnsiTheme="minorHAnsi" w:cstheme="minorHAnsi"/>
          <w:lang w:val="en-GB"/>
        </w:rPr>
        <w:t>servicios</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incluyen</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orientación</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investigación</w:t>
      </w:r>
      <w:proofErr w:type="spellEnd"/>
      <w:r w:rsidRPr="00B001F1">
        <w:rPr>
          <w:rFonts w:asciiTheme="minorHAnsi" w:eastAsia="Poppins" w:hAnsiTheme="minorHAnsi" w:cstheme="minorHAnsi"/>
          <w:lang w:val="en-GB"/>
        </w:rPr>
        <w:t xml:space="preserve"> y </w:t>
      </w:r>
      <w:proofErr w:type="spellStart"/>
      <w:r w:rsidRPr="00B001F1">
        <w:rPr>
          <w:rFonts w:asciiTheme="minorHAnsi" w:eastAsia="Poppins" w:hAnsiTheme="minorHAnsi" w:cstheme="minorHAnsi"/>
          <w:lang w:val="en-GB"/>
        </w:rPr>
        <w:t>medidas</w:t>
      </w:r>
      <w:proofErr w:type="spellEnd"/>
      <w:r w:rsidRPr="00B001F1">
        <w:rPr>
          <w:rFonts w:asciiTheme="minorHAnsi" w:eastAsia="Poppins" w:hAnsiTheme="minorHAnsi" w:cstheme="minorHAnsi"/>
          <w:lang w:val="en-GB"/>
        </w:rPr>
        <w:t xml:space="preserve"> de </w:t>
      </w:r>
      <w:proofErr w:type="spellStart"/>
      <w:r w:rsidRPr="00B001F1">
        <w:rPr>
          <w:rFonts w:asciiTheme="minorHAnsi" w:eastAsia="Poppins" w:hAnsiTheme="minorHAnsi" w:cstheme="minorHAnsi"/>
          <w:lang w:val="en-GB"/>
        </w:rPr>
        <w:t>protección</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cuando</w:t>
      </w:r>
      <w:proofErr w:type="spellEnd"/>
      <w:r w:rsidRPr="00B001F1">
        <w:rPr>
          <w:rFonts w:asciiTheme="minorHAnsi" w:eastAsia="Poppins" w:hAnsiTheme="minorHAnsi" w:cstheme="minorHAnsi"/>
          <w:lang w:val="en-GB"/>
        </w:rPr>
        <w:t xml:space="preserve"> sea </w:t>
      </w:r>
      <w:proofErr w:type="spellStart"/>
      <w:r w:rsidRPr="00B001F1">
        <w:rPr>
          <w:rFonts w:asciiTheme="minorHAnsi" w:eastAsia="Poppins" w:hAnsiTheme="minorHAnsi" w:cstheme="minorHAnsi"/>
          <w:lang w:val="en-GB"/>
        </w:rPr>
        <w:t>necesario</w:t>
      </w:r>
      <w:proofErr w:type="spellEnd"/>
      <w:r w:rsidRPr="00B001F1">
        <w:rPr>
          <w:rFonts w:asciiTheme="minorHAnsi" w:eastAsia="Poppins" w:hAnsiTheme="minorHAnsi" w:cstheme="minorHAnsi"/>
          <w:lang w:val="en-GB"/>
        </w:rPr>
        <w:t>.</w:t>
      </w:r>
    </w:p>
    <w:p w14:paraId="65438B13" w14:textId="509D303E" w:rsidR="00C31B35" w:rsidRPr="00B001F1" w:rsidRDefault="00B001F1" w:rsidP="00C31B35">
      <w:pPr>
        <w:rPr>
          <w:rFonts w:asciiTheme="minorHAnsi" w:eastAsia="Poppins" w:hAnsiTheme="minorHAnsi" w:cstheme="minorHAnsi"/>
          <w:lang w:val="en-GB"/>
        </w:rPr>
      </w:pPr>
      <w:proofErr w:type="spellStart"/>
      <w:r w:rsidRPr="00B001F1">
        <w:rPr>
          <w:rFonts w:asciiTheme="minorHAnsi" w:eastAsia="Poppins" w:hAnsiTheme="minorHAnsi" w:cstheme="minorHAnsi"/>
          <w:b/>
          <w:bCs/>
          <w:lang w:val="en-GB"/>
        </w:rPr>
        <w:t>Teléfono</w:t>
      </w:r>
      <w:proofErr w:type="spellEnd"/>
      <w:r w:rsidRPr="00B001F1">
        <w:rPr>
          <w:rFonts w:asciiTheme="minorHAnsi" w:eastAsia="Poppins" w:hAnsiTheme="minorHAnsi" w:cstheme="minorHAnsi"/>
          <w:b/>
          <w:bCs/>
          <w:lang w:val="en-GB"/>
        </w:rPr>
        <w:t>:</w:t>
      </w:r>
      <w:r w:rsidRPr="00B001F1">
        <w:rPr>
          <w:rFonts w:asciiTheme="minorHAnsi" w:eastAsia="Poppins" w:hAnsiTheme="minorHAnsi" w:cstheme="minorHAnsi"/>
          <w:lang w:val="en-GB"/>
        </w:rPr>
        <w:t xml:space="preserve"> +52 (322) 225 9936 Ext. 171</w:t>
      </w:r>
      <w:r w:rsidRPr="00B001F1">
        <w:rPr>
          <w:rFonts w:asciiTheme="minorHAnsi" w:eastAsia="Poppins" w:hAnsiTheme="minorHAnsi" w:cstheme="minorHAnsi"/>
          <w:lang w:val="en-GB"/>
        </w:rPr>
        <w:br/>
      </w:r>
      <w:r w:rsidRPr="00B001F1">
        <w:rPr>
          <w:rFonts w:asciiTheme="minorHAnsi" w:eastAsia="Poppins" w:hAnsiTheme="minorHAnsi" w:cstheme="minorHAnsi"/>
          <w:b/>
          <w:bCs/>
          <w:lang w:val="en-GB"/>
        </w:rPr>
        <w:t xml:space="preserve">Correo </w:t>
      </w:r>
      <w:proofErr w:type="spellStart"/>
      <w:r w:rsidRPr="00B001F1">
        <w:rPr>
          <w:rFonts w:asciiTheme="minorHAnsi" w:eastAsia="Poppins" w:hAnsiTheme="minorHAnsi" w:cstheme="minorHAnsi"/>
          <w:b/>
          <w:bCs/>
          <w:lang w:val="en-GB"/>
        </w:rPr>
        <w:t>electrónico</w:t>
      </w:r>
      <w:proofErr w:type="spellEnd"/>
      <w:r w:rsidRPr="00B001F1">
        <w:rPr>
          <w:rFonts w:asciiTheme="minorHAnsi" w:eastAsia="Poppins" w:hAnsiTheme="minorHAnsi" w:cstheme="minorHAnsi"/>
          <w:b/>
          <w:bCs/>
          <w:lang w:val="en-GB"/>
        </w:rPr>
        <w:t>:</w:t>
      </w:r>
      <w:r w:rsidRPr="00B001F1">
        <w:rPr>
          <w:rFonts w:asciiTheme="minorHAnsi" w:eastAsia="Poppins" w:hAnsiTheme="minorHAnsi" w:cstheme="minorHAnsi"/>
          <w:lang w:val="en-GB"/>
        </w:rPr>
        <w:t xml:space="preserve"> </w:t>
      </w:r>
      <w:hyperlink r:id="rId6" w:history="1">
        <w:r w:rsidRPr="00B001F1">
          <w:rPr>
            <w:rStyle w:val="Hyperlink"/>
            <w:rFonts w:asciiTheme="minorHAnsi" w:eastAsia="Poppins" w:hAnsiTheme="minorHAnsi" w:cstheme="minorHAnsi"/>
            <w:lang w:val="en-GB"/>
          </w:rPr>
          <w:t>dippna@difpuertovallarta.gob.mx</w:t>
        </w:r>
      </w:hyperlink>
      <w:r w:rsidRPr="00B001F1">
        <w:rPr>
          <w:rFonts w:asciiTheme="minorHAnsi" w:eastAsia="Poppins" w:hAnsiTheme="minorHAnsi" w:cstheme="minorHAnsi"/>
          <w:lang w:val="en-GB"/>
        </w:rPr>
        <w:br/>
      </w:r>
      <w:proofErr w:type="spellStart"/>
      <w:r w:rsidRPr="00B001F1">
        <w:rPr>
          <w:rFonts w:asciiTheme="minorHAnsi" w:eastAsia="Poppins" w:hAnsiTheme="minorHAnsi" w:cstheme="minorHAnsi"/>
          <w:b/>
          <w:bCs/>
          <w:lang w:val="en-GB"/>
        </w:rPr>
        <w:t>Horario</w:t>
      </w:r>
      <w:proofErr w:type="spellEnd"/>
      <w:r w:rsidRPr="00B001F1">
        <w:rPr>
          <w:rFonts w:asciiTheme="minorHAnsi" w:eastAsia="Poppins" w:hAnsiTheme="minorHAnsi" w:cstheme="minorHAnsi"/>
          <w:b/>
          <w:bCs/>
          <w:lang w:val="en-GB"/>
        </w:rPr>
        <w:t xml:space="preserve"> de </w:t>
      </w:r>
      <w:proofErr w:type="spellStart"/>
      <w:r w:rsidRPr="00B001F1">
        <w:rPr>
          <w:rFonts w:asciiTheme="minorHAnsi" w:eastAsia="Poppins" w:hAnsiTheme="minorHAnsi" w:cstheme="minorHAnsi"/>
          <w:b/>
          <w:bCs/>
          <w:lang w:val="en-GB"/>
        </w:rPr>
        <w:t>atención</w:t>
      </w:r>
      <w:proofErr w:type="spellEnd"/>
      <w:r w:rsidRPr="00B001F1">
        <w:rPr>
          <w:rFonts w:asciiTheme="minorHAnsi" w:eastAsia="Poppins" w:hAnsiTheme="minorHAnsi" w:cstheme="minorHAnsi"/>
          <w:b/>
          <w:bCs/>
          <w:lang w:val="en-GB"/>
        </w:rPr>
        <w:t>:</w:t>
      </w:r>
      <w:r w:rsidRPr="00B001F1">
        <w:rPr>
          <w:rFonts w:asciiTheme="minorHAnsi" w:eastAsia="Poppins" w:hAnsiTheme="minorHAnsi" w:cstheme="minorHAnsi"/>
          <w:lang w:val="en-GB"/>
        </w:rPr>
        <w:t xml:space="preserve"> Lunes a </w:t>
      </w:r>
      <w:proofErr w:type="spellStart"/>
      <w:r w:rsidRPr="00B001F1">
        <w:rPr>
          <w:rFonts w:asciiTheme="minorHAnsi" w:eastAsia="Poppins" w:hAnsiTheme="minorHAnsi" w:cstheme="minorHAnsi"/>
          <w:lang w:val="en-GB"/>
        </w:rPr>
        <w:t>viernes</w:t>
      </w:r>
      <w:proofErr w:type="spellEnd"/>
      <w:r w:rsidRPr="00B001F1">
        <w:rPr>
          <w:rFonts w:asciiTheme="minorHAnsi" w:eastAsia="Poppins" w:hAnsiTheme="minorHAnsi" w:cstheme="minorHAnsi"/>
          <w:lang w:val="en-GB"/>
        </w:rPr>
        <w:t xml:space="preserve">, de 08:00 a 16:00 horas (con </w:t>
      </w:r>
      <w:proofErr w:type="spellStart"/>
      <w:r w:rsidRPr="00B001F1">
        <w:rPr>
          <w:rFonts w:asciiTheme="minorHAnsi" w:eastAsia="Poppins" w:hAnsiTheme="minorHAnsi" w:cstheme="minorHAnsi"/>
          <w:lang w:val="en-GB"/>
        </w:rPr>
        <w:t>disponibilidad</w:t>
      </w:r>
      <w:proofErr w:type="spellEnd"/>
      <w:r w:rsidRPr="00B001F1">
        <w:rPr>
          <w:rFonts w:asciiTheme="minorHAnsi" w:eastAsia="Poppins" w:hAnsiTheme="minorHAnsi" w:cstheme="minorHAnsi"/>
          <w:lang w:val="en-GB"/>
        </w:rPr>
        <w:t xml:space="preserve"> de </w:t>
      </w:r>
      <w:proofErr w:type="spellStart"/>
      <w:r w:rsidRPr="00B001F1">
        <w:rPr>
          <w:rFonts w:asciiTheme="minorHAnsi" w:eastAsia="Poppins" w:hAnsiTheme="minorHAnsi" w:cstheme="minorHAnsi"/>
          <w:lang w:val="en-GB"/>
        </w:rPr>
        <w:t>atención</w:t>
      </w:r>
      <w:proofErr w:type="spellEnd"/>
      <w:r w:rsidRPr="00B001F1">
        <w:rPr>
          <w:rFonts w:asciiTheme="minorHAnsi" w:eastAsia="Poppins" w:hAnsiTheme="minorHAnsi" w:cstheme="minorHAnsi"/>
          <w:lang w:val="en-GB"/>
        </w:rPr>
        <w:t xml:space="preserve"> de </w:t>
      </w:r>
      <w:proofErr w:type="spellStart"/>
      <w:r w:rsidRPr="00B001F1">
        <w:rPr>
          <w:rFonts w:asciiTheme="minorHAnsi" w:eastAsia="Poppins" w:hAnsiTheme="minorHAnsi" w:cstheme="minorHAnsi"/>
          <w:lang w:val="en-GB"/>
        </w:rPr>
        <w:t>guardia</w:t>
      </w:r>
      <w:proofErr w:type="spellEnd"/>
      <w:r w:rsidRPr="00B001F1">
        <w:rPr>
          <w:rFonts w:asciiTheme="minorHAnsi" w:eastAsia="Poppins" w:hAnsiTheme="minorHAnsi" w:cstheme="minorHAnsi"/>
          <w:lang w:val="en-GB"/>
        </w:rPr>
        <w:t xml:space="preserve"> </w:t>
      </w:r>
      <w:proofErr w:type="spellStart"/>
      <w:r w:rsidRPr="00B001F1">
        <w:rPr>
          <w:rFonts w:asciiTheme="minorHAnsi" w:eastAsia="Poppins" w:hAnsiTheme="minorHAnsi" w:cstheme="minorHAnsi"/>
          <w:lang w:val="en-GB"/>
        </w:rPr>
        <w:t>cuando</w:t>
      </w:r>
      <w:proofErr w:type="spellEnd"/>
      <w:r w:rsidRPr="00B001F1">
        <w:rPr>
          <w:rFonts w:asciiTheme="minorHAnsi" w:eastAsia="Poppins" w:hAnsiTheme="minorHAnsi" w:cstheme="minorHAnsi"/>
          <w:lang w:val="en-GB"/>
        </w:rPr>
        <w:t xml:space="preserve"> sea </w:t>
      </w:r>
      <w:proofErr w:type="spellStart"/>
      <w:r w:rsidRPr="00B001F1">
        <w:rPr>
          <w:rFonts w:asciiTheme="minorHAnsi" w:eastAsia="Poppins" w:hAnsiTheme="minorHAnsi" w:cstheme="minorHAnsi"/>
          <w:lang w:val="en-GB"/>
        </w:rPr>
        <w:t>necesario</w:t>
      </w:r>
      <w:proofErr w:type="spellEnd"/>
      <w:r w:rsidRPr="00B001F1">
        <w:rPr>
          <w:rFonts w:asciiTheme="minorHAnsi" w:eastAsia="Poppins" w:hAnsiTheme="minorHAnsi" w:cstheme="minorHAnsi"/>
          <w:lang w:val="en-GB"/>
        </w:rPr>
        <w:t>).</w:t>
      </w:r>
    </w:p>
    <w:p w14:paraId="5E091CFB" w14:textId="39509C15" w:rsidR="00C31B35" w:rsidRPr="00C31B35" w:rsidRDefault="00C31B35" w:rsidP="00C31B35">
      <w:pPr>
        <w:rPr>
          <w:rFonts w:asciiTheme="minorHAnsi" w:eastAsia="Poppins" w:hAnsiTheme="minorHAnsi" w:cstheme="minorHAnsi"/>
        </w:rPr>
      </w:pPr>
      <w:proofErr w:type="spellStart"/>
      <w:r w:rsidRPr="00C31B35">
        <w:rPr>
          <w:rFonts w:asciiTheme="minorHAnsi" w:eastAsia="Poppins" w:hAnsiTheme="minorHAnsi" w:cstheme="minorHAnsi"/>
        </w:rPr>
        <w:t>Therapies</w:t>
      </w:r>
      <w:proofErr w:type="spellEnd"/>
      <w:r w:rsidRPr="00C31B35">
        <w:rPr>
          <w:rFonts w:asciiTheme="minorHAnsi" w:eastAsia="Poppins" w:hAnsiTheme="minorHAnsi" w:cstheme="minorHAnsi"/>
        </w:rPr>
        <w:t xml:space="preserve"> Unite seguirá el procedimiento descrito en este documento. Si cree que sus inquietudes no se están abordando de la manera que deberían, comuníquese con la </w:t>
      </w:r>
      <w:proofErr w:type="gramStart"/>
      <w:r w:rsidRPr="00C31B35">
        <w:rPr>
          <w:rFonts w:asciiTheme="minorHAnsi" w:eastAsia="Poppins" w:hAnsiTheme="minorHAnsi" w:cstheme="minorHAnsi"/>
        </w:rPr>
        <w:t>Directora</w:t>
      </w:r>
      <w:proofErr w:type="gramEnd"/>
      <w:r w:rsidRPr="00C31B35">
        <w:rPr>
          <w:rFonts w:asciiTheme="minorHAnsi" w:eastAsia="Poppins" w:hAnsiTheme="minorHAnsi" w:cstheme="minorHAnsi"/>
        </w:rPr>
        <w:t>, Laura Brown de Rodríguez.</w:t>
      </w:r>
    </w:p>
    <w:p w14:paraId="6E21E05D" w14:textId="64809822" w:rsidR="00C31B35" w:rsidRPr="00C31B35" w:rsidRDefault="00C31B35" w:rsidP="00C31B35">
      <w:pPr>
        <w:rPr>
          <w:rFonts w:asciiTheme="minorHAnsi" w:eastAsia="Poppins" w:hAnsiTheme="minorHAnsi" w:cstheme="minorHAnsi"/>
        </w:rPr>
      </w:pPr>
      <w:r w:rsidRPr="00C31B35">
        <w:rPr>
          <w:rFonts w:asciiTheme="minorHAnsi" w:eastAsia="Poppins" w:hAnsiTheme="minorHAnsi" w:cstheme="minorHAnsi"/>
        </w:rPr>
        <w:t>En todas las etapas, puede contar con el apoyo de alguien en quien confíe y que lo ayude a explicar lo que sucedió y lo que desea que suceda.</w:t>
      </w:r>
    </w:p>
    <w:p w14:paraId="32662259" w14:textId="24A94E57" w:rsidR="00334F4D" w:rsidRPr="00334F4D" w:rsidRDefault="00C31B35" w:rsidP="00C31B35">
      <w:pPr>
        <w:rPr>
          <w:rFonts w:asciiTheme="minorHAnsi" w:eastAsiaTheme="minorHAnsi" w:hAnsiTheme="minorHAnsi" w:cstheme="minorHAnsi"/>
          <w:lang w:val="en-GB" w:eastAsia="en-US"/>
        </w:rPr>
      </w:pPr>
      <w:r w:rsidRPr="00C31B35">
        <w:rPr>
          <w:rFonts w:asciiTheme="minorHAnsi" w:eastAsia="Poppins" w:hAnsiTheme="minorHAnsi" w:cstheme="minorHAnsi"/>
        </w:rPr>
        <w:t xml:space="preserve">Para </w:t>
      </w:r>
      <w:proofErr w:type="spellStart"/>
      <w:r w:rsidRPr="00C31B35">
        <w:rPr>
          <w:rFonts w:asciiTheme="minorHAnsi" w:eastAsia="Poppins" w:hAnsiTheme="minorHAnsi" w:cstheme="minorHAnsi"/>
        </w:rPr>
        <w:t>Therapies</w:t>
      </w:r>
      <w:proofErr w:type="spellEnd"/>
      <w:r w:rsidRPr="00C31B35">
        <w:rPr>
          <w:rFonts w:asciiTheme="minorHAnsi" w:eastAsia="Poppins" w:hAnsiTheme="minorHAnsi" w:cstheme="minorHAnsi"/>
        </w:rPr>
        <w:t xml:space="preserve"> Unite es de suma importancia que pueda participar en nuestras actividades de manera segura y haremos todo lo posible para ayudarlo a hacerlo.</w:t>
      </w:r>
    </w:p>
    <w:p w14:paraId="15F96BEA" w14:textId="77777777" w:rsidR="00334F4D" w:rsidRPr="00334F4D" w:rsidRDefault="00334F4D" w:rsidP="00334F4D">
      <w:pPr>
        <w:rPr>
          <w:rFonts w:asciiTheme="minorHAnsi" w:eastAsiaTheme="minorHAnsi" w:hAnsiTheme="minorHAnsi" w:cstheme="minorBidi"/>
          <w:lang w:val="en-GB" w:eastAsia="en-US"/>
        </w:rPr>
      </w:pPr>
    </w:p>
    <w:p w14:paraId="78C5D583" w14:textId="77777777" w:rsidR="00334F4D" w:rsidRDefault="00334F4D" w:rsidP="00334F4D">
      <w:pPr>
        <w:rPr>
          <w:rFonts w:ascii="Poppins" w:eastAsia="Poppins" w:hAnsi="Poppins" w:cs="Poppins"/>
          <w:i/>
          <w:color w:val="333F48"/>
          <w:lang w:val="en-GB"/>
        </w:rPr>
      </w:pPr>
      <w:r w:rsidRPr="00334F4D">
        <w:rPr>
          <w:rFonts w:ascii="Poppins" w:eastAsia="Poppins" w:hAnsi="Poppins" w:cs="Poppins"/>
          <w:i/>
          <w:color w:val="333F48"/>
          <w:lang w:val="en-GB"/>
        </w:rPr>
        <w:t xml:space="preserve">  </w:t>
      </w:r>
    </w:p>
    <w:p w14:paraId="35873FF1" w14:textId="77777777" w:rsidR="00334F4D" w:rsidRDefault="00334F4D" w:rsidP="00334F4D">
      <w:pPr>
        <w:rPr>
          <w:rFonts w:ascii="Poppins" w:eastAsia="Poppins" w:hAnsi="Poppins" w:cs="Poppins"/>
          <w:i/>
          <w:color w:val="333F48"/>
          <w:lang w:val="en-GB"/>
        </w:rPr>
      </w:pPr>
    </w:p>
    <w:p w14:paraId="1ECAC7F7" w14:textId="77777777" w:rsidR="00334F4D" w:rsidRDefault="00334F4D" w:rsidP="00334F4D">
      <w:pPr>
        <w:rPr>
          <w:rFonts w:ascii="Poppins" w:eastAsia="Poppins" w:hAnsi="Poppins" w:cs="Poppins"/>
          <w:i/>
          <w:color w:val="333F48"/>
          <w:lang w:val="en-GB"/>
        </w:rPr>
      </w:pPr>
    </w:p>
    <w:p w14:paraId="18FD5242" w14:textId="37ACE152" w:rsidR="00334F4D" w:rsidRPr="00AC7E16" w:rsidRDefault="00334F4D" w:rsidP="00334F4D">
      <w:pPr>
        <w:rPr>
          <w:rFonts w:asciiTheme="minorHAnsi" w:eastAsia="Poppins" w:hAnsiTheme="minorHAnsi" w:cstheme="minorHAnsi"/>
          <w:b/>
          <w:color w:val="333F48"/>
          <w:sz w:val="32"/>
          <w:szCs w:val="32"/>
          <w:lang w:val="en-GB"/>
        </w:rPr>
      </w:pPr>
      <w:r w:rsidRPr="00AC7E16">
        <w:rPr>
          <w:rFonts w:ascii="Poppins" w:eastAsia="Poppins" w:hAnsi="Poppins" w:cs="Poppins"/>
          <w:i/>
          <w:color w:val="333F48"/>
          <w:sz w:val="32"/>
          <w:szCs w:val="32"/>
          <w:lang w:val="en-GB"/>
        </w:rPr>
        <w:lastRenderedPageBreak/>
        <w:t xml:space="preserve">  </w:t>
      </w:r>
      <w:proofErr w:type="spellStart"/>
      <w:r w:rsidRPr="00AC7E16">
        <w:rPr>
          <w:rFonts w:asciiTheme="minorHAnsi" w:eastAsia="Poppins" w:hAnsiTheme="minorHAnsi" w:cstheme="minorHAnsi"/>
          <w:b/>
          <w:sz w:val="32"/>
          <w:szCs w:val="32"/>
          <w:lang w:val="en-GB"/>
        </w:rPr>
        <w:t>Reportando</w:t>
      </w:r>
      <w:proofErr w:type="spellEnd"/>
      <w:r w:rsidRPr="00AC7E16">
        <w:rPr>
          <w:rFonts w:asciiTheme="minorHAnsi" w:eastAsia="Poppins" w:hAnsiTheme="minorHAnsi" w:cstheme="minorHAnsi"/>
          <w:b/>
          <w:sz w:val="32"/>
          <w:szCs w:val="32"/>
          <w:lang w:val="en-GB"/>
        </w:rPr>
        <w:t xml:space="preserve"> </w:t>
      </w:r>
      <w:proofErr w:type="spellStart"/>
      <w:r w:rsidRPr="00AC7E16">
        <w:rPr>
          <w:rFonts w:asciiTheme="minorHAnsi" w:eastAsia="Poppins" w:hAnsiTheme="minorHAnsi" w:cstheme="minorHAnsi"/>
          <w:b/>
          <w:sz w:val="32"/>
          <w:szCs w:val="32"/>
          <w:lang w:val="en-GB"/>
        </w:rPr>
        <w:t>Preocupaciones</w:t>
      </w:r>
      <w:proofErr w:type="spellEnd"/>
      <w:r w:rsidRPr="00AC7E16">
        <w:rPr>
          <w:rFonts w:asciiTheme="minorHAnsi" w:eastAsia="Poppins" w:hAnsiTheme="minorHAnsi" w:cstheme="minorHAnsi"/>
          <w:b/>
          <w:sz w:val="32"/>
          <w:szCs w:val="32"/>
          <w:lang w:val="en-GB"/>
        </w:rPr>
        <w:t xml:space="preserve"> </w:t>
      </w:r>
      <w:proofErr w:type="spellStart"/>
      <w:r w:rsidRPr="00AC7E16">
        <w:rPr>
          <w:rFonts w:asciiTheme="minorHAnsi" w:eastAsia="Poppins" w:hAnsiTheme="minorHAnsi" w:cstheme="minorHAnsi"/>
          <w:b/>
          <w:sz w:val="32"/>
          <w:szCs w:val="32"/>
          <w:lang w:val="en-GB"/>
        </w:rPr>
        <w:t>Sobre</w:t>
      </w:r>
      <w:proofErr w:type="spellEnd"/>
      <w:r w:rsidRPr="00AC7E16">
        <w:rPr>
          <w:rFonts w:asciiTheme="minorHAnsi" w:eastAsia="Poppins" w:hAnsiTheme="minorHAnsi" w:cstheme="minorHAnsi"/>
          <w:b/>
          <w:sz w:val="32"/>
          <w:szCs w:val="32"/>
          <w:lang w:val="en-GB"/>
        </w:rPr>
        <w:t xml:space="preserve"> </w:t>
      </w:r>
      <w:proofErr w:type="spellStart"/>
      <w:r w:rsidRPr="00AC7E16">
        <w:rPr>
          <w:rFonts w:asciiTheme="minorHAnsi" w:eastAsia="Poppins" w:hAnsiTheme="minorHAnsi" w:cstheme="minorHAnsi"/>
          <w:b/>
          <w:sz w:val="32"/>
          <w:szCs w:val="32"/>
          <w:lang w:val="en-GB"/>
        </w:rPr>
        <w:t>Otros</w:t>
      </w:r>
      <w:proofErr w:type="spellEnd"/>
      <w:r w:rsidRPr="00AC7E16">
        <w:rPr>
          <w:rFonts w:asciiTheme="minorHAnsi" w:eastAsia="Poppins" w:hAnsiTheme="minorHAnsi" w:cstheme="minorHAnsi"/>
          <w:b/>
          <w:sz w:val="32"/>
          <w:szCs w:val="32"/>
          <w:lang w:val="en-GB"/>
        </w:rPr>
        <w:t xml:space="preserve"> México</w:t>
      </w:r>
    </w:p>
    <w:p w14:paraId="49497B3A" w14:textId="77777777" w:rsidR="00334F4D" w:rsidRPr="00334F4D" w:rsidRDefault="00334F4D" w:rsidP="00334F4D">
      <w:pPr>
        <w:rPr>
          <w:rFonts w:ascii="Poppins" w:eastAsia="Poppins" w:hAnsi="Poppins" w:cs="Poppins"/>
          <w:i/>
          <w:color w:val="333F48"/>
          <w:lang w:val="en-GB"/>
        </w:rPr>
      </w:pPr>
      <w:r w:rsidRPr="00334F4D">
        <w:rPr>
          <w:rFonts w:ascii="Poppins" w:eastAsia="Poppins" w:hAnsi="Poppins" w:cs="Poppins"/>
          <w:i/>
          <w:noProof/>
          <w:color w:val="333F48"/>
          <w:lang w:val="en-GB"/>
        </w:rPr>
        <mc:AlternateContent>
          <mc:Choice Requires="wps">
            <w:drawing>
              <wp:anchor distT="0" distB="0" distL="114300" distR="114300" simplePos="0" relativeHeight="251671552" behindDoc="0" locked="0" layoutInCell="1" hidden="0" allowOverlap="1" wp14:anchorId="1DD61E9A" wp14:editId="3A60B2D1">
                <wp:simplePos x="0" y="0"/>
                <wp:positionH relativeFrom="column">
                  <wp:posOffset>2908300</wp:posOffset>
                </wp:positionH>
                <wp:positionV relativeFrom="paragraph">
                  <wp:posOffset>6576505</wp:posOffset>
                </wp:positionV>
                <wp:extent cx="258445" cy="208915"/>
                <wp:effectExtent l="5715" t="0" r="0" b="0"/>
                <wp:wrapNone/>
                <wp:docPr id="14" name="Right Arrow 14"/>
                <wp:cNvGraphicFramePr/>
                <a:graphic xmlns:a="http://schemas.openxmlformats.org/drawingml/2006/main">
                  <a:graphicData uri="http://schemas.microsoft.com/office/word/2010/wordprocessingShape">
                    <wps:wsp>
                      <wps:cNvSpPr/>
                      <wps:spPr>
                        <a:xfrm rot="5400000">
                          <a:off x="0" y="0"/>
                          <a:ext cx="258445" cy="208915"/>
                        </a:xfrm>
                        <a:prstGeom prst="rightArrow">
                          <a:avLst>
                            <a:gd name="adj1" fmla="val 50000"/>
                            <a:gd name="adj2" fmla="val 50000"/>
                          </a:avLst>
                        </a:prstGeom>
                        <a:solidFill>
                          <a:srgbClr val="000000"/>
                        </a:solidFill>
                        <a:ln>
                          <a:noFill/>
                        </a:ln>
                      </wps:spPr>
                      <wps:txbx>
                        <w:txbxContent>
                          <w:p w14:paraId="62176050"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1DD61E9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7" type="#_x0000_t13" style="position:absolute;margin-left:229pt;margin-top:517.85pt;width:20.35pt;height:16.45pt;rotation:90;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" adj="12870" fillcolor="black" stroked="f">
                <v:textbox inset="2.53958mm,2.53958mm,2.53958mm,2.53958mm">
                  <w:txbxContent>
                    <w:p w14:paraId="62176050" w14:textId="77777777" w:rsidR="00334F4D" w:rsidRDefault="00334F4D" w:rsidP="00334F4D">
                      <w:pPr>
                        <w:spacing w:after="0" w:line="240" w:lineRule="auto"/>
                        <w:textDirection w:val="btLr"/>
                      </w:pPr>
                    </w:p>
                  </w:txbxContent>
                </v:textbox>
              </v:shape>
            </w:pict>
          </mc:Fallback>
        </mc:AlternateContent>
      </w:r>
      <w:r w:rsidRPr="00334F4D">
        <w:rPr>
          <w:rFonts w:ascii="Poppins" w:eastAsia="Poppins" w:hAnsi="Poppins" w:cs="Poppins"/>
          <w:i/>
          <w:noProof/>
          <w:color w:val="333F48"/>
          <w:lang w:val="en-GB"/>
        </w:rPr>
        <mc:AlternateContent>
          <mc:Choice Requires="wpg">
            <w:drawing>
              <wp:anchor distT="0" distB="0" distL="114300" distR="114300" simplePos="0" relativeHeight="251659264" behindDoc="0" locked="0" layoutInCell="1" hidden="0" allowOverlap="1" wp14:anchorId="2AB8D099" wp14:editId="0F273ACD">
                <wp:simplePos x="0" y="0"/>
                <wp:positionH relativeFrom="column">
                  <wp:posOffset>-59377</wp:posOffset>
                </wp:positionH>
                <wp:positionV relativeFrom="paragraph">
                  <wp:posOffset>165512</wp:posOffset>
                </wp:positionV>
                <wp:extent cx="6362065" cy="8673465"/>
                <wp:effectExtent l="0" t="19050" r="19685" b="13335"/>
                <wp:wrapNone/>
                <wp:docPr id="3" name="Group 3"/>
                <wp:cNvGraphicFramePr/>
                <a:graphic xmlns:a="http://schemas.openxmlformats.org/drawingml/2006/main">
                  <a:graphicData uri="http://schemas.microsoft.com/office/word/2010/wordprocessingGroup">
                    <wpg:wgp>
                      <wpg:cNvGrpSpPr/>
                      <wpg:grpSpPr>
                        <a:xfrm>
                          <a:off x="0" y="0"/>
                          <a:ext cx="6362065" cy="8673465"/>
                          <a:chOff x="2164650" y="0"/>
                          <a:chExt cx="6362750" cy="7560000"/>
                        </a:xfrm>
                      </wpg:grpSpPr>
                      <wpg:grpSp>
                        <wpg:cNvPr id="42" name="Group 42"/>
                        <wpg:cNvGrpSpPr/>
                        <wpg:grpSpPr>
                          <a:xfrm>
                            <a:off x="2164651" y="0"/>
                            <a:ext cx="6362699" cy="7560000"/>
                            <a:chOff x="2159875" y="0"/>
                            <a:chExt cx="6381750" cy="7560000"/>
                          </a:xfrm>
                        </wpg:grpSpPr>
                        <wps:wsp>
                          <wps:cNvPr id="43" name="Rectangle 43"/>
                          <wps:cNvSpPr/>
                          <wps:spPr>
                            <a:xfrm>
                              <a:off x="2159875" y="0"/>
                              <a:ext cx="6381750" cy="7560000"/>
                            </a:xfrm>
                            <a:prstGeom prst="rect">
                              <a:avLst/>
                            </a:prstGeom>
                            <a:noFill/>
                            <a:ln>
                              <a:noFill/>
                            </a:ln>
                          </wps:spPr>
                          <wps:txbx>
                            <w:txbxContent>
                              <w:p w14:paraId="09252E3D"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wpg:grpSp>
                          <wpg:cNvPr id="44" name="Group 44"/>
                          <wpg:cNvGrpSpPr/>
                          <wpg:grpSpPr>
                            <a:xfrm>
                              <a:off x="2164651" y="0"/>
                              <a:ext cx="6376974" cy="7560000"/>
                              <a:chOff x="-380945" y="-322127"/>
                              <a:chExt cx="6026870" cy="8112213"/>
                            </a:xfrm>
                          </wpg:grpSpPr>
                          <wps:wsp>
                            <wps:cNvPr id="45" name="Rectangle 45"/>
                            <wps:cNvSpPr/>
                            <wps:spPr>
                              <a:xfrm>
                                <a:off x="-380945" y="-322127"/>
                                <a:ext cx="6013375" cy="8112200"/>
                              </a:xfrm>
                              <a:prstGeom prst="rect">
                                <a:avLst/>
                              </a:prstGeom>
                              <a:noFill/>
                              <a:ln>
                                <a:noFill/>
                              </a:ln>
                            </wps:spPr>
                            <wps:txbx>
                              <w:txbxContent>
                                <w:p w14:paraId="262AB51A"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wpg:grpSp>
                            <wpg:cNvPr id="46" name="Group 46"/>
                            <wpg:cNvGrpSpPr/>
                            <wpg:grpSpPr>
                              <a:xfrm>
                                <a:off x="-380945" y="-322127"/>
                                <a:ext cx="6026870" cy="7233820"/>
                                <a:chOff x="-380945" y="-322127"/>
                                <a:chExt cx="6026870" cy="7233820"/>
                              </a:xfrm>
                            </wpg:grpSpPr>
                            <wps:wsp>
                              <wps:cNvPr id="47" name="Rectangle 47"/>
                              <wps:cNvSpPr/>
                              <wps:spPr>
                                <a:xfrm>
                                  <a:off x="-380945" y="5889973"/>
                                  <a:ext cx="5977372" cy="102172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17A7E32" w14:textId="77777777" w:rsidR="00334F4D" w:rsidRDefault="00334F4D" w:rsidP="00334F4D">
                                    <w:pPr>
                                      <w:spacing w:line="240" w:lineRule="auto"/>
                                      <w:jc w:val="center"/>
                                      <w:textDirection w:val="btLr"/>
                                      <w:rPr>
                                        <w:color w:val="000000"/>
                                      </w:rPr>
                                    </w:pPr>
                                    <w:r w:rsidRPr="00F97DD7">
                                      <w:rPr>
                                        <w:color w:val="000000"/>
                                      </w:rPr>
                                      <w:t xml:space="preserve">Hable con su responsable de protección y comunique sus inquietudes sin demora; Nadia </w:t>
                                    </w:r>
                                    <w:proofErr w:type="spellStart"/>
                                    <w:r w:rsidRPr="00F97DD7">
                                      <w:rPr>
                                        <w:color w:val="000000"/>
                                      </w:rPr>
                                      <w:t>Ramirez</w:t>
                                    </w:r>
                                    <w:proofErr w:type="spellEnd"/>
                                    <w:r w:rsidRPr="00F97DD7">
                                      <w:rPr>
                                        <w:color w:val="000000"/>
                                      </w:rPr>
                                      <w:t xml:space="preserve"> nadia.ramirez@thera</w:t>
                                    </w:r>
                                    <w:r>
                                      <w:rPr>
                                        <w:color w:val="000000"/>
                                      </w:rPr>
                                      <w:t>piesunite.com, +52 322 109 6927</w:t>
                                    </w:r>
                                  </w:p>
                                  <w:p w14:paraId="03483DED" w14:textId="55C4A911" w:rsidR="00334F4D" w:rsidRPr="00F97DD7" w:rsidRDefault="00334F4D" w:rsidP="00334F4D">
                                    <w:pPr>
                                      <w:spacing w:line="240" w:lineRule="auto"/>
                                      <w:jc w:val="center"/>
                                      <w:textDirection w:val="btLr"/>
                                      <w:rPr>
                                        <w:color w:val="000000"/>
                                      </w:rPr>
                                    </w:pPr>
                                    <w:r w:rsidRPr="00F97DD7">
                                      <w:rPr>
                                        <w:color w:val="000000"/>
                                      </w:rPr>
                                      <w:t xml:space="preserve">Si le preocupa que estén implicados o que no actúen de manera adecuada, comuníquese con la directora de </w:t>
                                    </w:r>
                                    <w:proofErr w:type="spellStart"/>
                                    <w:r w:rsidRPr="00F97DD7">
                                      <w:rPr>
                                        <w:color w:val="000000"/>
                                      </w:rPr>
                                      <w:t>Therapies</w:t>
                                    </w:r>
                                    <w:proofErr w:type="spellEnd"/>
                                    <w:r w:rsidRPr="00F97DD7">
                                      <w:rPr>
                                        <w:color w:val="000000"/>
                                      </w:rPr>
                                      <w:t xml:space="preserve"> Unite, Laura Brown de </w:t>
                                    </w:r>
                                    <w:proofErr w:type="spellStart"/>
                                    <w:r w:rsidRPr="00F97DD7">
                                      <w:rPr>
                                        <w:color w:val="000000"/>
                                      </w:rPr>
                                      <w:t>Rodriguez</w:t>
                                    </w:r>
                                    <w:proofErr w:type="spellEnd"/>
                                    <w:r w:rsidRPr="00F97DD7">
                                      <w:rPr>
                                        <w:color w:val="000000"/>
                                      </w:rPr>
                                      <w:t xml:space="preserve">, </w:t>
                                    </w:r>
                                    <w:r w:rsidRPr="00334F4D">
                                      <w:rPr>
                                        <w:color w:val="000000"/>
                                      </w:rPr>
                                      <w:t>director@therapiesunite.com</w:t>
                                    </w:r>
                                    <w:r w:rsidRPr="00F97DD7">
                                      <w:rPr>
                                        <w:color w:val="000000"/>
                                      </w:rPr>
                                      <w:t>,</w:t>
                                    </w:r>
                                    <w:r>
                                      <w:rPr>
                                        <w:color w:val="000000"/>
                                      </w:rPr>
                                      <w:t xml:space="preserve"> (UK)</w:t>
                                    </w:r>
                                    <w:r w:rsidRPr="00F97DD7">
                                      <w:rPr>
                                        <w:color w:val="000000"/>
                                      </w:rPr>
                                      <w:t xml:space="preserve"> +44 7854822457</w:t>
                                    </w:r>
                                  </w:p>
                                </w:txbxContent>
                              </wps:txbx>
                              <wps:bodyPr spcFirstLastPara="1" wrap="square" lIns="91425" tIns="45700" rIns="91425" bIns="45700" anchor="t" anchorCtr="0">
                                <a:noAutofit/>
                              </wps:bodyPr>
                            </wps:wsp>
                            <wpg:grpSp>
                              <wpg:cNvPr id="48" name="Group 48"/>
                              <wpg:cNvGrpSpPr/>
                              <wpg:grpSpPr>
                                <a:xfrm>
                                  <a:off x="-362943" y="-322127"/>
                                  <a:ext cx="6008868" cy="6042146"/>
                                  <a:chOff x="-362943" y="-322127"/>
                                  <a:chExt cx="6008868" cy="6042146"/>
                                </a:xfrm>
                              </wpg:grpSpPr>
                              <wpg:grpSp>
                                <wpg:cNvPr id="49" name="Group 49"/>
                                <wpg:cNvGrpSpPr/>
                                <wpg:grpSpPr>
                                  <a:xfrm>
                                    <a:off x="-362943" y="-322127"/>
                                    <a:ext cx="5995377" cy="4993157"/>
                                    <a:chOff x="-1158590" y="-322127"/>
                                    <a:chExt cx="5995377" cy="4993157"/>
                                  </a:xfrm>
                                </wpg:grpSpPr>
                                <wpg:grpSp>
                                  <wpg:cNvPr id="50" name="Group 50"/>
                                  <wpg:cNvGrpSpPr/>
                                  <wpg:grpSpPr>
                                    <a:xfrm>
                                      <a:off x="-1135093" y="2956133"/>
                                      <a:ext cx="5948061" cy="1714897"/>
                                      <a:chOff x="-1135093" y="-268017"/>
                                      <a:chExt cx="5948061" cy="1714897"/>
                                    </a:xfrm>
                                  </wpg:grpSpPr>
                                  <wps:wsp>
                                    <wps:cNvPr id="51" name="Rectangle 51"/>
                                    <wps:cNvSpPr/>
                                    <wps:spPr>
                                      <a:xfrm>
                                        <a:off x="-1135093" y="-268017"/>
                                        <a:ext cx="5948061" cy="344602"/>
                                      </a:xfrm>
                                      <a:prstGeom prst="rect">
                                        <a:avLst/>
                                      </a:prstGeom>
                                      <a:solidFill>
                                        <a:srgbClr val="FFFFFF"/>
                                      </a:solidFill>
                                      <a:ln w="9525" cap="flat" cmpd="sng">
                                        <a:solidFill>
                                          <a:srgbClr val="000000"/>
                                        </a:solidFill>
                                        <a:prstDash val="solid"/>
                                        <a:round/>
                                        <a:headEnd type="none" w="sm" len="sm"/>
                                        <a:tailEnd type="none" w="sm" len="sm"/>
                                      </a:ln>
                                    </wps:spPr>
                                    <wps:txbx>
                                      <w:txbxContent>
                                        <w:p w14:paraId="1088EDF5" w14:textId="77777777" w:rsidR="00334F4D" w:rsidRDefault="00334F4D" w:rsidP="00334F4D">
                                          <w:pPr>
                                            <w:spacing w:line="275" w:lineRule="auto"/>
                                            <w:jc w:val="center"/>
                                            <w:textDirection w:val="btLr"/>
                                          </w:pPr>
                                          <w:r w:rsidRPr="00F97DD7">
                                            <w:rPr>
                                              <w:color w:val="000000"/>
                                            </w:rPr>
                                            <w:t>¿Se está cometiendo o está en curso un delito grave?</w:t>
                                          </w:r>
                                        </w:p>
                                        <w:p w14:paraId="701D90E1" w14:textId="77777777" w:rsidR="00334F4D" w:rsidRDefault="00334F4D" w:rsidP="00334F4D">
                                          <w:pPr>
                                            <w:spacing w:line="275" w:lineRule="auto"/>
                                            <w:textDirection w:val="btLr"/>
                                          </w:pPr>
                                        </w:p>
                                      </w:txbxContent>
                                    </wps:txbx>
                                    <wps:bodyPr spcFirstLastPara="1" wrap="square" lIns="91425" tIns="45700" rIns="91425" bIns="45700" anchor="t" anchorCtr="0">
                                      <a:noAutofit/>
                                    </wps:bodyPr>
                                  </wps:wsp>
                                  <wps:wsp>
                                    <wps:cNvPr id="52" name="Rectangle 52"/>
                                    <wps:cNvSpPr/>
                                    <wps:spPr>
                                      <a:xfrm>
                                        <a:off x="2054319" y="876864"/>
                                        <a:ext cx="2404768" cy="570016"/>
                                      </a:xfrm>
                                      <a:prstGeom prst="rect">
                                        <a:avLst/>
                                      </a:prstGeom>
                                      <a:solidFill>
                                        <a:srgbClr val="FFFFFF"/>
                                      </a:solidFill>
                                      <a:ln w="9525" cap="flat" cmpd="sng">
                                        <a:solidFill>
                                          <a:srgbClr val="000000"/>
                                        </a:solidFill>
                                        <a:prstDash val="solid"/>
                                        <a:round/>
                                        <a:headEnd type="none" w="sm" len="sm"/>
                                        <a:tailEnd type="none" w="sm" len="sm"/>
                                      </a:ln>
                                    </wps:spPr>
                                    <wps:txbx>
                                      <w:txbxContent>
                                        <w:p w14:paraId="344B30AA" w14:textId="77777777" w:rsidR="00334F4D" w:rsidRPr="00F97DD7" w:rsidRDefault="00334F4D" w:rsidP="00334F4D">
                                          <w:pPr>
                                            <w:spacing w:after="0" w:line="240" w:lineRule="auto"/>
                                            <w:jc w:val="center"/>
                                            <w:textDirection w:val="btLr"/>
                                            <w:rPr>
                                              <w:color w:val="000000"/>
                                            </w:rPr>
                                          </w:pPr>
                                          <w:r w:rsidRPr="00F97DD7">
                                            <w:rPr>
                                              <w:color w:val="000000"/>
                                            </w:rPr>
                                            <w:t>Contacte a la policía</w:t>
                                          </w:r>
                                        </w:p>
                                        <w:p w14:paraId="4396AC72" w14:textId="77777777" w:rsidR="00334F4D" w:rsidRDefault="00334F4D" w:rsidP="00334F4D">
                                          <w:pPr>
                                            <w:spacing w:after="0" w:line="240" w:lineRule="auto"/>
                                            <w:jc w:val="center"/>
                                            <w:textDirection w:val="btLr"/>
                                          </w:pPr>
                                          <w:r w:rsidRPr="00F97DD7">
                                            <w:rPr>
                                              <w:color w:val="000000"/>
                                            </w:rPr>
                                            <w:t>911</w:t>
                                          </w:r>
                                        </w:p>
                                      </w:txbxContent>
                                    </wps:txbx>
                                    <wps:bodyPr spcFirstLastPara="1" wrap="square" lIns="91425" tIns="45700" rIns="91425" bIns="45700" anchor="t" anchorCtr="0">
                                      <a:noAutofit/>
                                    </wps:bodyPr>
                                  </wps:wsp>
                                  <wps:wsp>
                                    <wps:cNvPr id="53" name="Rectangle 53"/>
                                    <wps:cNvSpPr/>
                                    <wps:spPr>
                                      <a:xfrm>
                                        <a:off x="2913475" y="314067"/>
                                        <a:ext cx="686435" cy="3302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6C544CB" w14:textId="77777777" w:rsidR="00334F4D" w:rsidRDefault="00334F4D" w:rsidP="00334F4D">
                                          <w:pPr>
                                            <w:spacing w:line="275" w:lineRule="auto"/>
                                            <w:jc w:val="center"/>
                                            <w:textDirection w:val="btLr"/>
                                          </w:pPr>
                                          <w:r>
                                            <w:rPr>
                                              <w:color w:val="000000"/>
                                            </w:rPr>
                                            <w:t>Si</w:t>
                                          </w:r>
                                        </w:p>
                                      </w:txbxContent>
                                    </wps:txbx>
                                    <wps:bodyPr spcFirstLastPara="1" wrap="square" lIns="91425" tIns="45700" rIns="91425" bIns="45700" anchor="t" anchorCtr="0">
                                      <a:noAutofit/>
                                    </wps:bodyPr>
                                  </wps:wsp>
                                  <wps:wsp>
                                    <wps:cNvPr id="54" name="Rectangle 54"/>
                                    <wps:cNvSpPr/>
                                    <wps:spPr>
                                      <a:xfrm>
                                        <a:off x="6350" y="322616"/>
                                        <a:ext cx="689610" cy="344805"/>
                                      </a:xfrm>
                                      <a:prstGeom prst="rect">
                                        <a:avLst/>
                                      </a:prstGeom>
                                      <a:solidFill>
                                        <a:srgbClr val="FFFFFF"/>
                                      </a:solidFill>
                                      <a:ln w="9525" cap="flat" cmpd="sng">
                                        <a:solidFill>
                                          <a:srgbClr val="000000"/>
                                        </a:solidFill>
                                        <a:prstDash val="solid"/>
                                        <a:round/>
                                        <a:headEnd type="none" w="sm" len="sm"/>
                                        <a:tailEnd type="none" w="sm" len="sm"/>
                                      </a:ln>
                                    </wps:spPr>
                                    <wps:txbx>
                                      <w:txbxContent>
                                        <w:p w14:paraId="0E989897" w14:textId="77777777" w:rsidR="00334F4D" w:rsidRDefault="00334F4D" w:rsidP="00334F4D">
                                          <w:pPr>
                                            <w:spacing w:line="275" w:lineRule="auto"/>
                                            <w:jc w:val="center"/>
                                            <w:textDirection w:val="btLr"/>
                                          </w:pPr>
                                          <w:r>
                                            <w:rPr>
                                              <w:color w:val="000000"/>
                                            </w:rPr>
                                            <w:t>No</w:t>
                                          </w:r>
                                        </w:p>
                                      </w:txbxContent>
                                    </wps:txbx>
                                    <wps:bodyPr spcFirstLastPara="1" wrap="square" lIns="91425" tIns="45700" rIns="91425" bIns="45700" anchor="t" anchorCtr="0">
                                      <a:noAutofit/>
                                    </wps:bodyPr>
                                  </wps:wsp>
                                </wpg:grpSp>
                                <wpg:grpSp>
                                  <wpg:cNvPr id="55" name="Group 55"/>
                                  <wpg:cNvGrpSpPr/>
                                  <wpg:grpSpPr>
                                    <a:xfrm>
                                      <a:off x="-1158590" y="-322127"/>
                                      <a:ext cx="5995377" cy="3039547"/>
                                      <a:chOff x="-1158590" y="-322127"/>
                                      <a:chExt cx="5995377" cy="3039547"/>
                                    </a:xfrm>
                                  </wpg:grpSpPr>
                                  <wpg:grpSp>
                                    <wpg:cNvPr id="56" name="Group 56"/>
                                    <wpg:cNvGrpSpPr/>
                                    <wpg:grpSpPr>
                                      <a:xfrm>
                                        <a:off x="-1158590" y="-322127"/>
                                        <a:ext cx="5995377" cy="3039547"/>
                                        <a:chOff x="-1158590" y="-322127"/>
                                        <a:chExt cx="5995377" cy="3039547"/>
                                      </a:xfrm>
                                    </wpg:grpSpPr>
                                    <wpg:grpSp>
                                      <wpg:cNvPr id="57" name="Group 57"/>
                                      <wpg:cNvGrpSpPr/>
                                      <wpg:grpSpPr>
                                        <a:xfrm>
                                          <a:off x="2019200" y="1331385"/>
                                          <a:ext cx="2474448" cy="1386035"/>
                                          <a:chOff x="-152500" y="-268815"/>
                                          <a:chExt cx="2474448" cy="1386035"/>
                                        </a:xfrm>
                                      </wpg:grpSpPr>
                                      <wps:wsp>
                                        <wps:cNvPr id="58" name="Rectangle 58"/>
                                        <wps:cNvSpPr/>
                                        <wps:spPr>
                                          <a:xfrm>
                                            <a:off x="-152500" y="321296"/>
                                            <a:ext cx="2474448" cy="795924"/>
                                          </a:xfrm>
                                          <a:prstGeom prst="rect">
                                            <a:avLst/>
                                          </a:prstGeom>
                                          <a:solidFill>
                                            <a:srgbClr val="FFFFFF"/>
                                          </a:solidFill>
                                          <a:ln w="9525" cap="flat" cmpd="sng">
                                            <a:solidFill>
                                              <a:srgbClr val="000000"/>
                                            </a:solidFill>
                                            <a:prstDash val="solid"/>
                                            <a:round/>
                                            <a:headEnd type="none" w="sm" len="sm"/>
                                            <a:tailEnd type="none" w="sm" len="sm"/>
                                          </a:ln>
                                        </wps:spPr>
                                        <wps:txbx>
                                          <w:txbxContent>
                                            <w:p w14:paraId="3EE98276" w14:textId="77777777" w:rsidR="00334F4D" w:rsidRDefault="00334F4D" w:rsidP="00334F4D">
                                              <w:pPr>
                                                <w:spacing w:line="240" w:lineRule="auto"/>
                                                <w:jc w:val="center"/>
                                                <w:textDirection w:val="btLr"/>
                                              </w:pPr>
                                              <w:r w:rsidRPr="00F97DD7">
                                                <w:rPr>
                                                  <w:color w:val="000000"/>
                                                </w:rPr>
                                                <w:t>Busque atención médica o comuníquese con los servicios de emergencia 911</w:t>
                                              </w:r>
                                            </w:p>
                                          </w:txbxContent>
                                        </wps:txbx>
                                        <wps:bodyPr spcFirstLastPara="1" wrap="square" lIns="91425" tIns="45700" rIns="91425" bIns="45700" anchor="t" anchorCtr="0">
                                          <a:noAutofit/>
                                        </wps:bodyPr>
                                      </wps:wsp>
                                      <wps:wsp>
                                        <wps:cNvPr id="59" name="Rectangle 59"/>
                                        <wps:cNvSpPr/>
                                        <wps:spPr>
                                          <a:xfrm>
                                            <a:off x="742410" y="-268815"/>
                                            <a:ext cx="685165" cy="339494"/>
                                          </a:xfrm>
                                          <a:prstGeom prst="rect">
                                            <a:avLst/>
                                          </a:prstGeom>
                                          <a:solidFill>
                                            <a:srgbClr val="FFFFFF"/>
                                          </a:solidFill>
                                          <a:ln w="9525" cap="flat" cmpd="sng">
                                            <a:solidFill>
                                              <a:srgbClr val="000000"/>
                                            </a:solidFill>
                                            <a:prstDash val="solid"/>
                                            <a:round/>
                                            <a:headEnd type="none" w="sm" len="sm"/>
                                            <a:tailEnd type="none" w="sm" len="sm"/>
                                          </a:ln>
                                        </wps:spPr>
                                        <wps:txbx>
                                          <w:txbxContent>
                                            <w:p w14:paraId="43F4801E" w14:textId="77777777" w:rsidR="00334F4D" w:rsidRDefault="00334F4D" w:rsidP="00334F4D">
                                              <w:pPr>
                                                <w:spacing w:line="275" w:lineRule="auto"/>
                                                <w:jc w:val="center"/>
                                                <w:textDirection w:val="btLr"/>
                                              </w:pPr>
                                              <w:r>
                                                <w:rPr>
                                                  <w:color w:val="000000"/>
                                                </w:rPr>
                                                <w:t>Si</w:t>
                                              </w:r>
                                            </w:p>
                                          </w:txbxContent>
                                        </wps:txbx>
                                        <wps:bodyPr spcFirstLastPara="1" wrap="square" lIns="91425" tIns="45700" rIns="91425" bIns="45700" anchor="t" anchorCtr="0">
                                          <a:noAutofit/>
                                        </wps:bodyPr>
                                      </wps:wsp>
                                    </wpg:grpSp>
                                    <wpg:grpSp>
                                      <wpg:cNvPr id="60" name="Group 60"/>
                                      <wpg:cNvGrpSpPr/>
                                      <wpg:grpSpPr>
                                        <a:xfrm>
                                          <a:off x="-1158590" y="-322127"/>
                                          <a:ext cx="5995377" cy="1417598"/>
                                          <a:chOff x="-1158590" y="-322127"/>
                                          <a:chExt cx="5995377" cy="1417598"/>
                                        </a:xfrm>
                                      </wpg:grpSpPr>
                                      <wps:wsp>
                                        <wps:cNvPr id="61" name="Rectangle 61"/>
                                        <wps:cNvSpPr/>
                                        <wps:spPr>
                                          <a:xfrm>
                                            <a:off x="-1134479" y="-322127"/>
                                            <a:ext cx="5971248" cy="739194"/>
                                          </a:xfrm>
                                          <a:prstGeom prst="rect">
                                            <a:avLst/>
                                          </a:prstGeom>
                                          <a:noFill/>
                                          <a:ln w="28575" cap="flat" cmpd="sng">
                                            <a:solidFill>
                                              <a:srgbClr val="000000"/>
                                            </a:solidFill>
                                            <a:prstDash val="solid"/>
                                            <a:round/>
                                            <a:headEnd type="none" w="sm" len="sm"/>
                                            <a:tailEnd type="none" w="sm" len="sm"/>
                                          </a:ln>
                                        </wps:spPr>
                                        <wps:txbx>
                                          <w:txbxContent>
                                            <w:p w14:paraId="620150B1" w14:textId="77777777" w:rsidR="00334F4D" w:rsidRDefault="00334F4D" w:rsidP="00334F4D">
                                              <w:pPr>
                                                <w:spacing w:after="0" w:line="240" w:lineRule="auto"/>
                                                <w:jc w:val="center"/>
                                                <w:textDirection w:val="btLr"/>
                                              </w:pPr>
                                              <w:r w:rsidRPr="00F97DD7">
                                                <w:rPr>
                                                  <w:color w:val="000000"/>
                                                  <w:sz w:val="28"/>
                                                </w:rPr>
                                                <w:t>Tiene alguna inquietud o le han informado sobre un posible abuso por parte de otra persona, malas prácticas o problemas de bienestar más amplios.</w:t>
                                              </w:r>
                                            </w:p>
                                          </w:txbxContent>
                                        </wps:txbx>
                                        <wps:bodyPr spcFirstLastPara="1" wrap="square" lIns="91425" tIns="45700" rIns="91425" bIns="45700" anchor="t" anchorCtr="0">
                                          <a:noAutofit/>
                                        </wps:bodyPr>
                                      </wps:wsp>
                                      <wps:wsp>
                                        <wps:cNvPr id="62" name="Rectangle 62"/>
                                        <wps:cNvSpPr/>
                                        <wps:spPr>
                                          <a:xfrm>
                                            <a:off x="-1158590" y="756018"/>
                                            <a:ext cx="5995377" cy="339453"/>
                                          </a:xfrm>
                                          <a:prstGeom prst="rect">
                                            <a:avLst/>
                                          </a:prstGeom>
                                          <a:solidFill>
                                            <a:srgbClr val="FFFFFF"/>
                                          </a:solidFill>
                                          <a:ln w="9525" cap="flat" cmpd="sng">
                                            <a:solidFill>
                                              <a:srgbClr val="000000"/>
                                            </a:solidFill>
                                            <a:prstDash val="solid"/>
                                            <a:round/>
                                            <a:headEnd type="none" w="sm" len="sm"/>
                                            <a:tailEnd type="none" w="sm" len="sm"/>
                                          </a:ln>
                                        </wps:spPr>
                                        <wps:txbx>
                                          <w:txbxContent>
                                            <w:p w14:paraId="6D8F518A" w14:textId="77777777" w:rsidR="00334F4D" w:rsidRDefault="00334F4D" w:rsidP="00334F4D">
                                              <w:pPr>
                                                <w:spacing w:line="275" w:lineRule="auto"/>
                                                <w:jc w:val="center"/>
                                                <w:textDirection w:val="btLr"/>
                                              </w:pPr>
                                              <w:r w:rsidRPr="00F97DD7">
                                                <w:rPr>
                                                  <w:color w:val="000000"/>
                                                </w:rPr>
                                                <w:t>¿Está la persona en peligro inmediato o necesita atención médica inmediata?</w:t>
                                              </w:r>
                                            </w:p>
                                          </w:txbxContent>
                                        </wps:txbx>
                                        <wps:bodyPr spcFirstLastPara="1" wrap="square" lIns="91425" tIns="45700" rIns="91425" bIns="45700" anchor="t" anchorCtr="0">
                                          <a:noAutofit/>
                                        </wps:bodyPr>
                                      </wps:wsp>
                                    </wpg:grpSp>
                                  </wpg:grpSp>
                                  <wps:wsp>
                                    <wps:cNvPr id="63" name="Rectangle 63"/>
                                    <wps:cNvSpPr/>
                                    <wps:spPr>
                                      <a:xfrm>
                                        <a:off x="8255" y="1350607"/>
                                        <a:ext cx="685796" cy="350393"/>
                                      </a:xfrm>
                                      <a:prstGeom prst="rect">
                                        <a:avLst/>
                                      </a:prstGeom>
                                      <a:solidFill>
                                        <a:srgbClr val="FFFFFF"/>
                                      </a:solidFill>
                                      <a:ln w="9525" cap="flat" cmpd="sng">
                                        <a:solidFill>
                                          <a:srgbClr val="000000"/>
                                        </a:solidFill>
                                        <a:prstDash val="solid"/>
                                        <a:round/>
                                        <a:headEnd type="none" w="sm" len="sm"/>
                                        <a:tailEnd type="none" w="sm" len="sm"/>
                                      </a:ln>
                                    </wps:spPr>
                                    <wps:txbx>
                                      <w:txbxContent>
                                        <w:p w14:paraId="35DFEDA2" w14:textId="77777777" w:rsidR="00334F4D" w:rsidRDefault="00334F4D" w:rsidP="00334F4D">
                                          <w:pPr>
                                            <w:spacing w:line="275" w:lineRule="auto"/>
                                            <w:jc w:val="center"/>
                                            <w:textDirection w:val="btLr"/>
                                          </w:pPr>
                                          <w:r>
                                            <w:rPr>
                                              <w:color w:val="000000"/>
                                            </w:rPr>
                                            <w:t>No</w:t>
                                          </w:r>
                                        </w:p>
                                      </w:txbxContent>
                                    </wps:txbx>
                                    <wps:bodyPr spcFirstLastPara="1" wrap="square" lIns="91425" tIns="45700" rIns="91425" bIns="45700" anchor="t" anchorCtr="0">
                                      <a:noAutofit/>
                                    </wps:bodyPr>
                                  </wps:wsp>
                                </wpg:grpSp>
                              </wpg:grpSp>
                              <wps:wsp>
                                <wps:cNvPr id="64" name="Rectangle 64"/>
                                <wps:cNvSpPr/>
                                <wps:spPr>
                                  <a:xfrm>
                                    <a:off x="-338815" y="4891137"/>
                                    <a:ext cx="5984740" cy="828882"/>
                                  </a:xfrm>
                                  <a:prstGeom prst="rect">
                                    <a:avLst/>
                                  </a:prstGeom>
                                  <a:solidFill>
                                    <a:srgbClr val="FFFFFF"/>
                                  </a:solidFill>
                                  <a:ln w="9525" cap="flat" cmpd="sng">
                                    <a:solidFill>
                                      <a:srgbClr val="000000"/>
                                    </a:solidFill>
                                    <a:prstDash val="solid"/>
                                    <a:round/>
                                    <a:headEnd type="none" w="sm" len="sm"/>
                                    <a:tailEnd type="none" w="sm" len="sm"/>
                                  </a:ln>
                                </wps:spPr>
                                <wps:txbx>
                                  <w:txbxContent>
                                    <w:p w14:paraId="6ACC7CE1" w14:textId="77777777" w:rsidR="00334F4D" w:rsidRPr="00F97DD7" w:rsidRDefault="00334F4D" w:rsidP="00334F4D">
                                      <w:pPr>
                                        <w:spacing w:line="275" w:lineRule="auto"/>
                                        <w:jc w:val="center"/>
                                        <w:textDirection w:val="btLr"/>
                                        <w:rPr>
                                          <w:color w:val="000000"/>
                                        </w:rPr>
                                      </w:pPr>
                                      <w:r w:rsidRPr="00F97DD7">
                                        <w:rPr>
                                          <w:color w:val="000000"/>
                                        </w:rPr>
                                        <w:t>¿Es seguro hablar con la persona?</w:t>
                                      </w:r>
                                    </w:p>
                                    <w:p w14:paraId="41DFA54C" w14:textId="77777777" w:rsidR="00334F4D" w:rsidRPr="00F97DD7" w:rsidRDefault="00334F4D" w:rsidP="00334F4D">
                                      <w:pPr>
                                        <w:spacing w:line="275" w:lineRule="auto"/>
                                        <w:jc w:val="center"/>
                                        <w:textDirection w:val="btLr"/>
                                        <w:rPr>
                                          <w:color w:val="000000"/>
                                        </w:rPr>
                                      </w:pPr>
                                      <w:r w:rsidRPr="00F97DD7">
                                        <w:rPr>
                                          <w:color w:val="000000"/>
                                        </w:rPr>
                                        <w:t>¿Qu</w:t>
                                      </w:r>
                                      <w:r>
                                        <w:rPr>
                                          <w:color w:val="000000"/>
                                        </w:rPr>
                                        <w:t>é desea la persona que suceda</w:t>
                                      </w:r>
                                      <w:r w:rsidRPr="00F97DD7">
                                        <w:rPr>
                                          <w:color w:val="000000"/>
                                        </w:rPr>
                                        <w:t>?</w:t>
                                      </w:r>
                                    </w:p>
                                    <w:p w14:paraId="3BD51B44" w14:textId="77777777" w:rsidR="00334F4D" w:rsidRDefault="00334F4D" w:rsidP="00334F4D">
                                      <w:pPr>
                                        <w:spacing w:line="275" w:lineRule="auto"/>
                                        <w:jc w:val="center"/>
                                        <w:textDirection w:val="btLr"/>
                                      </w:pPr>
                                      <w:r w:rsidRPr="00F97DD7">
                                        <w:rPr>
                                          <w:color w:val="000000"/>
                                        </w:rPr>
                                        <w:t>Si conoce sus opiniones, inclúyalas durante todo el proceso.</w:t>
                                      </w:r>
                                    </w:p>
                                  </w:txbxContent>
                                </wps:txbx>
                                <wps:bodyPr spcFirstLastPara="1" wrap="square" lIns="91425" tIns="45700" rIns="91425" bIns="45700" anchor="t" anchorCtr="0">
                                  <a:noAutofit/>
                                </wps:bodyPr>
                              </wps:wsp>
                            </wpg:grpSp>
                          </wpg:grpSp>
                          <wps:wsp>
                            <wps:cNvPr id="65" name="Rectangle 65"/>
                            <wps:cNvSpPr/>
                            <wps:spPr>
                              <a:xfrm>
                                <a:off x="-346026" y="7117310"/>
                                <a:ext cx="5978442" cy="672776"/>
                              </a:xfrm>
                              <a:prstGeom prst="rect">
                                <a:avLst/>
                              </a:prstGeom>
                              <a:solidFill>
                                <a:srgbClr val="FFFFFF"/>
                              </a:solidFill>
                              <a:ln w="9525" cap="flat" cmpd="sng">
                                <a:solidFill>
                                  <a:srgbClr val="000000"/>
                                </a:solidFill>
                                <a:prstDash val="solid"/>
                                <a:round/>
                                <a:headEnd type="none" w="sm" len="sm"/>
                                <a:tailEnd type="none" w="sm" len="sm"/>
                              </a:ln>
                            </wps:spPr>
                            <wps:txbx>
                              <w:txbxContent>
                                <w:p w14:paraId="53E40828" w14:textId="77777777" w:rsidR="00334F4D" w:rsidRDefault="00334F4D" w:rsidP="00334F4D">
                                  <w:pPr>
                                    <w:spacing w:after="0" w:line="240" w:lineRule="auto"/>
                                    <w:jc w:val="center"/>
                                    <w:textDirection w:val="btLr"/>
                                  </w:pPr>
                                  <w:r w:rsidRPr="00F97DD7">
                                    <w:rPr>
                                      <w:color w:val="000000"/>
                                    </w:rPr>
                                    <w:t xml:space="preserve">Tome notas y complete un formulario de informe de protección de </w:t>
                                  </w:r>
                                  <w:proofErr w:type="spellStart"/>
                                  <w:r w:rsidRPr="00F97DD7">
                                    <w:rPr>
                                      <w:color w:val="000000"/>
                                    </w:rPr>
                                    <w:t>Therapies</w:t>
                                  </w:r>
                                  <w:proofErr w:type="spellEnd"/>
                                  <w:r w:rsidRPr="00F97DD7">
                                    <w:rPr>
                                      <w:color w:val="000000"/>
                                    </w:rPr>
                                    <w:t xml:space="preserve"> Unite (consulte el Apéndice 1), envíelo al director o responsable de protección.</w:t>
                                  </w:r>
                                </w:p>
                              </w:txbxContent>
                            </wps:txbx>
                            <wps:bodyPr spcFirstLastPara="1" wrap="square" lIns="91425" tIns="45700" rIns="91425" bIns="45700" anchor="t" anchorCtr="0">
                              <a:noAutofit/>
                            </wps:bodyPr>
                          </wps:wsp>
                        </wpg:grpSp>
                      </wpg:grpSp>
                    </wpg:wgp>
                  </a:graphicData>
                </a:graphic>
              </wp:anchor>
            </w:drawing>
          </mc:Choice>
          <mc:Fallback>
            <w:pict>
              <v:group w14:anchorId="2AB8D099" id="Group 3" o:spid="_x0000_s1028" style="position:absolute;margin-left:-4.7pt;margin-top:13.05pt;width:500.95pt;height:682.95pt;z-index:251659264" coordorigin="21646" coordsize="63627,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">
                <v:group id="Group 42" o:spid="_x0000_s1029" style="position:absolute;left:21646;width:63627;height:75600" coordorigin="21598" coordsize="6381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43" o:spid="_x0000_s1030" style="position:absolute;left:21598;width:6381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" filled="f" stroked="f">
                    <v:textbox inset="2.53958mm,2.53958mm,2.53958mm,2.53958mm">
                      <w:txbxContent>
                        <w:p w14:paraId="09252E3D" w14:textId="77777777" w:rsidR="00334F4D" w:rsidRDefault="00334F4D" w:rsidP="00334F4D">
                          <w:pPr>
                            <w:spacing w:after="0" w:line="240" w:lineRule="auto"/>
                            <w:textDirection w:val="btLr"/>
                          </w:pPr>
                        </w:p>
                      </w:txbxContent>
                    </v:textbox>
                  </v:rect>
                  <v:group id="Group 44" o:spid="_x0000_s1031" style="position:absolute;left:21646;width:63770;height:75600" coordorigin="-3809,-3221" coordsize="60268,8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5" o:spid="_x0000_s1032" style="position:absolute;left:-3809;top:-3221;width:60133;height:81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" filled="f" stroked="f">
                      <v:textbox inset="2.53958mm,2.53958mm,2.53958mm,2.53958mm">
                        <w:txbxContent>
                          <w:p w14:paraId="262AB51A" w14:textId="77777777" w:rsidR="00334F4D" w:rsidRDefault="00334F4D" w:rsidP="00334F4D">
                            <w:pPr>
                              <w:spacing w:after="0" w:line="240" w:lineRule="auto"/>
                              <w:textDirection w:val="btLr"/>
                            </w:pPr>
                          </w:p>
                        </w:txbxContent>
                      </v:textbox>
                    </v:rect>
                    <v:group id="Group 46" o:spid="_x0000_s1033" style="position:absolute;left:-3809;top:-3221;width:60268;height:72337" coordorigin="-3809,-3221" coordsize="60268,7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034" style="position:absolute;left:-3809;top:58899;width:59773;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">
                        <v:stroke startarrowwidth="narrow" startarrowlength="short" endarrowwidth="narrow" endarrowlength="short" joinstyle="round"/>
                        <v:textbox inset="2.53958mm,1.2694mm,2.53958mm,1.2694mm">
                          <w:txbxContent>
                            <w:p w14:paraId="717A7E32" w14:textId="77777777" w:rsidR="00334F4D" w:rsidRDefault="00334F4D" w:rsidP="00334F4D">
                              <w:pPr>
                                <w:spacing w:line="240" w:lineRule="auto"/>
                                <w:jc w:val="center"/>
                                <w:textDirection w:val="btLr"/>
                                <w:rPr>
                                  <w:color w:val="000000"/>
                                </w:rPr>
                              </w:pPr>
                              <w:r w:rsidRPr="00F97DD7">
                                <w:rPr>
                                  <w:color w:val="000000"/>
                                </w:rPr>
                                <w:t>Hable con su responsable de protección y comunique sus inquietudes sin demora; Nadia Ramirez nadia.ramirez@thera</w:t>
                              </w:r>
                              <w:r>
                                <w:rPr>
                                  <w:color w:val="000000"/>
                                </w:rPr>
                                <w:t>piesunite.com, +52 322 109 6927</w:t>
                              </w:r>
                            </w:p>
                            <w:p w14:paraId="03483DED" w14:textId="55C4A911" w:rsidR="00334F4D" w:rsidRPr="00F97DD7" w:rsidRDefault="00334F4D" w:rsidP="00334F4D">
                              <w:pPr>
                                <w:spacing w:line="240" w:lineRule="auto"/>
                                <w:jc w:val="center"/>
                                <w:textDirection w:val="btLr"/>
                                <w:rPr>
                                  <w:color w:val="000000"/>
                                </w:rPr>
                              </w:pPr>
                              <w:r w:rsidRPr="00F97DD7">
                                <w:rPr>
                                  <w:color w:val="000000"/>
                                </w:rPr>
                                <w:t xml:space="preserve">Si le preocupa que estén implicados o que no actúen de manera adecuada, comuníquese con la directora de Therapies Unite, Laura Brown de Rodriguez, </w:t>
                              </w:r>
                              <w:r w:rsidRPr="00334F4D">
                                <w:rPr>
                                  <w:color w:val="000000"/>
                                </w:rPr>
                                <w:t>director@therapiesunite.com</w:t>
                              </w:r>
                              <w:r w:rsidRPr="00F97DD7">
                                <w:rPr>
                                  <w:color w:val="000000"/>
                                </w:rPr>
                                <w:t>,</w:t>
                              </w:r>
                              <w:r>
                                <w:rPr>
                                  <w:color w:val="000000"/>
                                </w:rPr>
                                <w:t xml:space="preserve"> (UK)</w:t>
                              </w:r>
                              <w:r w:rsidRPr="00F97DD7">
                                <w:rPr>
                                  <w:color w:val="000000"/>
                                </w:rPr>
                                <w:t xml:space="preserve"> +44 7854822457</w:t>
                              </w:r>
                            </w:p>
                          </w:txbxContent>
                        </v:textbox>
                      </v:rect>
                      <v:group id="Group 48" o:spid="_x0000_s1035" style="position:absolute;left:-3629;top:-3221;width:60088;height:60421" coordorigin="-3629,-3221" coordsize="60088,6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9" o:spid="_x0000_s1036" style="position:absolute;left:-3629;top:-3221;width:59953;height:49931" coordorigin="-11585,-3221" coordsize="59953,4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50" o:spid="_x0000_s1037" style="position:absolute;left:-11350;top:29561;width:59479;height:17149" coordorigin="-11350,-2680" coordsize="59480,17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angle 51" o:spid="_x0000_s1038" style="position:absolute;left:-11350;top:-2680;width:59479;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">
                              <v:stroke startarrowwidth="narrow" startarrowlength="short" endarrowwidth="narrow" endarrowlength="short" joinstyle="round"/>
                              <v:textbox inset="2.53958mm,1.2694mm,2.53958mm,1.2694mm">
                                <w:txbxContent>
                                  <w:p w14:paraId="1088EDF5" w14:textId="77777777" w:rsidR="00334F4D" w:rsidRDefault="00334F4D" w:rsidP="00334F4D">
                                    <w:pPr>
                                      <w:spacing w:line="275" w:lineRule="auto"/>
                                      <w:jc w:val="center"/>
                                      <w:textDirection w:val="btLr"/>
                                    </w:pPr>
                                    <w:r w:rsidRPr="00F97DD7">
                                      <w:rPr>
                                        <w:color w:val="000000"/>
                                      </w:rPr>
                                      <w:t>¿Se está cometiendo o está en curso un delito grave?</w:t>
                                    </w:r>
                                  </w:p>
                                  <w:p w14:paraId="701D90E1" w14:textId="77777777" w:rsidR="00334F4D" w:rsidRDefault="00334F4D" w:rsidP="00334F4D">
                                    <w:pPr>
                                      <w:spacing w:line="275" w:lineRule="auto"/>
                                      <w:textDirection w:val="btLr"/>
                                    </w:pPr>
                                  </w:p>
                                </w:txbxContent>
                              </v:textbox>
                            </v:rect>
                            <v:rect id="Rectangle 52" o:spid="_x0000_s1039" style="position:absolute;left:20543;top:8768;width:24047;height:5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">
                              <v:stroke startarrowwidth="narrow" startarrowlength="short" endarrowwidth="narrow" endarrowlength="short" joinstyle="round"/>
                              <v:textbox inset="2.53958mm,1.2694mm,2.53958mm,1.2694mm">
                                <w:txbxContent>
                                  <w:p w14:paraId="344B30AA" w14:textId="77777777" w:rsidR="00334F4D" w:rsidRPr="00F97DD7" w:rsidRDefault="00334F4D" w:rsidP="00334F4D">
                                    <w:pPr>
                                      <w:spacing w:after="0" w:line="240" w:lineRule="auto"/>
                                      <w:jc w:val="center"/>
                                      <w:textDirection w:val="btLr"/>
                                      <w:rPr>
                                        <w:color w:val="000000"/>
                                      </w:rPr>
                                    </w:pPr>
                                    <w:r w:rsidRPr="00F97DD7">
                                      <w:rPr>
                                        <w:color w:val="000000"/>
                                      </w:rPr>
                                      <w:t>Contacte a la policía</w:t>
                                    </w:r>
                                  </w:p>
                                  <w:p w14:paraId="4396AC72" w14:textId="77777777" w:rsidR="00334F4D" w:rsidRDefault="00334F4D" w:rsidP="00334F4D">
                                    <w:pPr>
                                      <w:spacing w:after="0" w:line="240" w:lineRule="auto"/>
                                      <w:jc w:val="center"/>
                                      <w:textDirection w:val="btLr"/>
                                    </w:pPr>
                                    <w:r w:rsidRPr="00F97DD7">
                                      <w:rPr>
                                        <w:color w:val="000000"/>
                                      </w:rPr>
                                      <w:t>911</w:t>
                                    </w:r>
                                  </w:p>
                                </w:txbxContent>
                              </v:textbox>
                            </v:rect>
                            <v:rect id="Rectangle 53" o:spid="_x0000_s1040" style="position:absolute;left:29134;top:3140;width:6865;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">
                              <v:stroke startarrowwidth="narrow" startarrowlength="short" endarrowwidth="narrow" endarrowlength="short" joinstyle="round"/>
                              <v:textbox inset="2.53958mm,1.2694mm,2.53958mm,1.2694mm">
                                <w:txbxContent>
                                  <w:p w14:paraId="06C544CB" w14:textId="77777777" w:rsidR="00334F4D" w:rsidRDefault="00334F4D" w:rsidP="00334F4D">
                                    <w:pPr>
                                      <w:spacing w:line="275" w:lineRule="auto"/>
                                      <w:jc w:val="center"/>
                                      <w:textDirection w:val="btLr"/>
                                    </w:pPr>
                                    <w:r>
                                      <w:rPr>
                                        <w:color w:val="000000"/>
                                      </w:rPr>
                                      <w:t>Si</w:t>
                                    </w:r>
                                  </w:p>
                                </w:txbxContent>
                              </v:textbox>
                            </v:rect>
                            <v:rect id="Rectangle 54" o:spid="_x0000_s1041" style="position:absolute;left:63;top:3226;width:689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">
                              <v:stroke startarrowwidth="narrow" startarrowlength="short" endarrowwidth="narrow" endarrowlength="short" joinstyle="round"/>
                              <v:textbox inset="2.53958mm,1.2694mm,2.53958mm,1.2694mm">
                                <w:txbxContent>
                                  <w:p w14:paraId="0E989897" w14:textId="77777777" w:rsidR="00334F4D" w:rsidRDefault="00334F4D" w:rsidP="00334F4D">
                                    <w:pPr>
                                      <w:spacing w:line="275" w:lineRule="auto"/>
                                      <w:jc w:val="center"/>
                                      <w:textDirection w:val="btLr"/>
                                    </w:pPr>
                                    <w:r>
                                      <w:rPr>
                                        <w:color w:val="000000"/>
                                      </w:rPr>
                                      <w:t>No</w:t>
                                    </w:r>
                                  </w:p>
                                </w:txbxContent>
                              </v:textbox>
                            </v:rect>
                          </v:group>
                          <v:group id="Group 55" o:spid="_x0000_s1042" style="position:absolute;left:-11585;top:-3221;width:59952;height:30395" coordorigin="-11585,-3221" coordsize="59953,3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group id="Group 56" o:spid="_x0000_s1043" style="position:absolute;left:-11585;top:-3221;width:59952;height:30395" coordorigin="-11585,-3221" coordsize="59953,3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57" o:spid="_x0000_s1044" style="position:absolute;left:20192;top:13313;width:24744;height:13861" coordorigin="-1525,-2688" coordsize="24744,1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58" o:spid="_x0000_s1045" style="position:absolute;left:-1525;top:3212;width:24744;height: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">
                                  <v:stroke startarrowwidth="narrow" startarrowlength="short" endarrowwidth="narrow" endarrowlength="short" joinstyle="round"/>
                                  <v:textbox inset="2.53958mm,1.2694mm,2.53958mm,1.2694mm">
                                    <w:txbxContent>
                                      <w:p w14:paraId="3EE98276" w14:textId="77777777" w:rsidR="00334F4D" w:rsidRDefault="00334F4D" w:rsidP="00334F4D">
                                        <w:pPr>
                                          <w:spacing w:line="240" w:lineRule="auto"/>
                                          <w:jc w:val="center"/>
                                          <w:textDirection w:val="btLr"/>
                                        </w:pPr>
                                        <w:r w:rsidRPr="00F97DD7">
                                          <w:rPr>
                                            <w:color w:val="000000"/>
                                          </w:rPr>
                                          <w:t>Busque atención médica o comuníquese con los servicios de emergencia 911</w:t>
                                        </w:r>
                                      </w:p>
                                    </w:txbxContent>
                                  </v:textbox>
                                </v:rect>
                                <v:rect id="Rectangle 59" o:spid="_x0000_s1046" style="position:absolute;left:7424;top:-2688;width:6851;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">
                                  <v:stroke startarrowwidth="narrow" startarrowlength="short" endarrowwidth="narrow" endarrowlength="short" joinstyle="round"/>
                                  <v:textbox inset="2.53958mm,1.2694mm,2.53958mm,1.2694mm">
                                    <w:txbxContent>
                                      <w:p w14:paraId="43F4801E" w14:textId="77777777" w:rsidR="00334F4D" w:rsidRDefault="00334F4D" w:rsidP="00334F4D">
                                        <w:pPr>
                                          <w:spacing w:line="275" w:lineRule="auto"/>
                                          <w:jc w:val="center"/>
                                          <w:textDirection w:val="btLr"/>
                                        </w:pPr>
                                        <w:r>
                                          <w:rPr>
                                            <w:color w:val="000000"/>
                                          </w:rPr>
                                          <w:t>Si</w:t>
                                        </w:r>
                                      </w:p>
                                    </w:txbxContent>
                                  </v:textbox>
                                </v:rect>
                              </v:group>
                              <v:group id="Group 60" o:spid="_x0000_s1047" style="position:absolute;left:-11585;top:-3221;width:59952;height:14175" coordorigin="-11585,-3221" coordsize="59953,1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tangle 61" o:spid="_x0000_s1048" style="position:absolute;left:-11344;top:-3221;width:59711;height:7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" filled="f" strokeweight="2.25pt">
                                  <v:stroke startarrowwidth="narrow" startarrowlength="short" endarrowwidth="narrow" endarrowlength="short" joinstyle="round"/>
                                  <v:textbox inset="2.53958mm,1.2694mm,2.53958mm,1.2694mm">
                                    <w:txbxContent>
                                      <w:p w14:paraId="620150B1" w14:textId="77777777" w:rsidR="00334F4D" w:rsidRDefault="00334F4D" w:rsidP="00334F4D">
                                        <w:pPr>
                                          <w:spacing w:after="0" w:line="240" w:lineRule="auto"/>
                                          <w:jc w:val="center"/>
                                          <w:textDirection w:val="btLr"/>
                                        </w:pPr>
                                        <w:r w:rsidRPr="00F97DD7">
                                          <w:rPr>
                                            <w:color w:val="000000"/>
                                            <w:sz w:val="28"/>
                                          </w:rPr>
                                          <w:t>Tiene alguna inquietud o le han informado sobre un posible abuso por parte de otra persona, malas prácticas o problemas de bienestar más amplios.</w:t>
                                        </w:r>
                                      </w:p>
                                    </w:txbxContent>
                                  </v:textbox>
                                </v:rect>
                                <v:rect id="Rectangle 62" o:spid="_x0000_s1049" style="position:absolute;left:-11585;top:7560;width:59952;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">
                                  <v:stroke startarrowwidth="narrow" startarrowlength="short" endarrowwidth="narrow" endarrowlength="short" joinstyle="round"/>
                                  <v:textbox inset="2.53958mm,1.2694mm,2.53958mm,1.2694mm">
                                    <w:txbxContent>
                                      <w:p w14:paraId="6D8F518A" w14:textId="77777777" w:rsidR="00334F4D" w:rsidRDefault="00334F4D" w:rsidP="00334F4D">
                                        <w:pPr>
                                          <w:spacing w:line="275" w:lineRule="auto"/>
                                          <w:jc w:val="center"/>
                                          <w:textDirection w:val="btLr"/>
                                        </w:pPr>
                                        <w:r w:rsidRPr="00F97DD7">
                                          <w:rPr>
                                            <w:color w:val="000000"/>
                                          </w:rPr>
                                          <w:t>¿Está la persona en peligro inmediato o necesita atención médica inmediata?</w:t>
                                        </w:r>
                                      </w:p>
                                    </w:txbxContent>
                                  </v:textbox>
                                </v:rect>
                              </v:group>
                            </v:group>
                            <v:rect id="Rectangle 63" o:spid="_x0000_s1050" style="position:absolute;left:82;top:13506;width:6858;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">
                              <v:stroke startarrowwidth="narrow" startarrowlength="short" endarrowwidth="narrow" endarrowlength="short" joinstyle="round"/>
                              <v:textbox inset="2.53958mm,1.2694mm,2.53958mm,1.2694mm">
                                <w:txbxContent>
                                  <w:p w14:paraId="35DFEDA2" w14:textId="77777777" w:rsidR="00334F4D" w:rsidRDefault="00334F4D" w:rsidP="00334F4D">
                                    <w:pPr>
                                      <w:spacing w:line="275" w:lineRule="auto"/>
                                      <w:jc w:val="center"/>
                                      <w:textDirection w:val="btLr"/>
                                    </w:pPr>
                                    <w:r>
                                      <w:rPr>
                                        <w:color w:val="000000"/>
                                      </w:rPr>
                                      <w:t>No</w:t>
                                    </w:r>
                                  </w:p>
                                </w:txbxContent>
                              </v:textbox>
                            </v:rect>
                          </v:group>
                        </v:group>
                        <v:rect id="Rectangle 64" o:spid="_x0000_s1051" style="position:absolute;left:-3388;top:48911;width:59847;height:8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">
                          <v:stroke startarrowwidth="narrow" startarrowlength="short" endarrowwidth="narrow" endarrowlength="short" joinstyle="round"/>
                          <v:textbox inset="2.53958mm,1.2694mm,2.53958mm,1.2694mm">
                            <w:txbxContent>
                              <w:p w14:paraId="6ACC7CE1" w14:textId="77777777" w:rsidR="00334F4D" w:rsidRPr="00F97DD7" w:rsidRDefault="00334F4D" w:rsidP="00334F4D">
                                <w:pPr>
                                  <w:spacing w:line="275" w:lineRule="auto"/>
                                  <w:jc w:val="center"/>
                                  <w:textDirection w:val="btLr"/>
                                  <w:rPr>
                                    <w:color w:val="000000"/>
                                  </w:rPr>
                                </w:pPr>
                                <w:r w:rsidRPr="00F97DD7">
                                  <w:rPr>
                                    <w:color w:val="000000"/>
                                  </w:rPr>
                                  <w:t>¿Es seguro hablar con la persona?</w:t>
                                </w:r>
                              </w:p>
                              <w:p w14:paraId="41DFA54C" w14:textId="77777777" w:rsidR="00334F4D" w:rsidRPr="00F97DD7" w:rsidRDefault="00334F4D" w:rsidP="00334F4D">
                                <w:pPr>
                                  <w:spacing w:line="275" w:lineRule="auto"/>
                                  <w:jc w:val="center"/>
                                  <w:textDirection w:val="btLr"/>
                                  <w:rPr>
                                    <w:color w:val="000000"/>
                                  </w:rPr>
                                </w:pPr>
                                <w:r w:rsidRPr="00F97DD7">
                                  <w:rPr>
                                    <w:color w:val="000000"/>
                                  </w:rPr>
                                  <w:t>¿Qu</w:t>
                                </w:r>
                                <w:r>
                                  <w:rPr>
                                    <w:color w:val="000000"/>
                                  </w:rPr>
                                  <w:t>é desea la persona que suceda</w:t>
                                </w:r>
                                <w:r w:rsidRPr="00F97DD7">
                                  <w:rPr>
                                    <w:color w:val="000000"/>
                                  </w:rPr>
                                  <w:t>?</w:t>
                                </w:r>
                              </w:p>
                              <w:p w14:paraId="3BD51B44" w14:textId="77777777" w:rsidR="00334F4D" w:rsidRDefault="00334F4D" w:rsidP="00334F4D">
                                <w:pPr>
                                  <w:spacing w:line="275" w:lineRule="auto"/>
                                  <w:jc w:val="center"/>
                                  <w:textDirection w:val="btLr"/>
                                </w:pPr>
                                <w:r w:rsidRPr="00F97DD7">
                                  <w:rPr>
                                    <w:color w:val="000000"/>
                                  </w:rPr>
                                  <w:t>Si conoce sus opiniones, inclúyalas durante todo el proceso.</w:t>
                                </w:r>
                              </w:p>
                            </w:txbxContent>
                          </v:textbox>
                        </v:rect>
                      </v:group>
                    </v:group>
                    <v:rect id="Rectangle 65" o:spid="_x0000_s1052" style="position:absolute;left:-3460;top:71173;width:59784;height:6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">
                      <v:stroke startarrowwidth="narrow" startarrowlength="short" endarrowwidth="narrow" endarrowlength="short" joinstyle="round"/>
                      <v:textbox inset="2.53958mm,1.2694mm,2.53958mm,1.2694mm">
                        <w:txbxContent>
                          <w:p w14:paraId="53E40828" w14:textId="77777777" w:rsidR="00334F4D" w:rsidRDefault="00334F4D" w:rsidP="00334F4D">
                            <w:pPr>
                              <w:spacing w:after="0" w:line="240" w:lineRule="auto"/>
                              <w:jc w:val="center"/>
                              <w:textDirection w:val="btLr"/>
                            </w:pPr>
                            <w:r w:rsidRPr="00F97DD7">
                              <w:rPr>
                                <w:color w:val="000000"/>
                              </w:rPr>
                              <w:t>Tome notas y complete un formulario de informe de protección de Therapies Unite (consulte el Apéndice 1), envíelo al director o responsable de protección.</w:t>
                            </w:r>
                          </w:p>
                        </w:txbxContent>
                      </v:textbox>
                    </v:rect>
                  </v:group>
                </v:group>
              </v:group>
            </w:pict>
          </mc:Fallback>
        </mc:AlternateContent>
      </w:r>
      <w:r w:rsidRPr="00334F4D">
        <w:rPr>
          <w:rFonts w:ascii="Poppins" w:eastAsia="Poppins" w:hAnsi="Poppins" w:cs="Poppins"/>
          <w:i/>
          <w:color w:val="333F48"/>
          <w:lang w:val="en-GB"/>
        </w:rPr>
        <w:br w:type="page"/>
      </w:r>
      <w:r w:rsidRPr="00334F4D">
        <w:rPr>
          <w:rFonts w:ascii="Poppins" w:eastAsia="Poppins" w:hAnsi="Poppins" w:cs="Poppins"/>
          <w:i/>
          <w:noProof/>
          <w:color w:val="333F48"/>
          <w:lang w:val="en-GB"/>
        </w:rPr>
        <mc:AlternateContent>
          <mc:Choice Requires="wps">
            <w:drawing>
              <wp:anchor distT="0" distB="0" distL="114300" distR="114300" simplePos="0" relativeHeight="251660288" behindDoc="0" locked="0" layoutInCell="1" hidden="0" allowOverlap="1" wp14:anchorId="6F078D4E" wp14:editId="0FC4EA71">
                <wp:simplePos x="0" y="0"/>
                <wp:positionH relativeFrom="column">
                  <wp:posOffset>2946400</wp:posOffset>
                </wp:positionH>
                <wp:positionV relativeFrom="paragraph">
                  <wp:posOffset>927100</wp:posOffset>
                </wp:positionV>
                <wp:extent cx="381635" cy="398779"/>
                <wp:effectExtent l="0" t="0" r="0" b="0"/>
                <wp:wrapNone/>
                <wp:docPr id="4" name="Right Arrow 4"/>
                <wp:cNvGraphicFramePr/>
                <a:graphic xmlns:a="http://schemas.openxmlformats.org/drawingml/2006/main">
                  <a:graphicData uri="http://schemas.microsoft.com/office/word/2010/wordprocessingShape">
                    <wps:wsp>
                      <wps:cNvSpPr/>
                      <wps:spPr>
                        <a:xfrm rot="5400000">
                          <a:off x="5164708" y="3590135"/>
                          <a:ext cx="362585" cy="379730"/>
                        </a:xfrm>
                        <a:prstGeom prst="rightArrow">
                          <a:avLst>
                            <a:gd name="adj1" fmla="val 50000"/>
                            <a:gd name="adj2" fmla="val 50000"/>
                          </a:avLst>
                        </a:prstGeom>
                        <a:solidFill>
                          <a:srgbClr val="000000"/>
                        </a:solidFill>
                        <a:ln>
                          <a:noFill/>
                        </a:ln>
                      </wps:spPr>
                      <wps:txbx>
                        <w:txbxContent>
                          <w:p w14:paraId="6E1B00FD"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F078D4E" id="Right Arrow 4" o:spid="_x0000_s1053" type="#_x0000_t13" style="position:absolute;margin-left:232pt;margin-top:73pt;width:30.05pt;height:31.4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" adj="10800" fillcolor="black" stroked="f">
                <v:textbox inset="2.53958mm,2.53958mm,2.53958mm,2.53958mm">
                  <w:txbxContent>
                    <w:p w14:paraId="6E1B00FD" w14:textId="77777777" w:rsidR="00334F4D" w:rsidRDefault="00334F4D" w:rsidP="00334F4D">
                      <w:pPr>
                        <w:spacing w:after="0" w:line="240" w:lineRule="auto"/>
                        <w:textDirection w:val="btLr"/>
                      </w:pPr>
                    </w:p>
                  </w:txbxContent>
                </v:textbox>
              </v:shape>
            </w:pict>
          </mc:Fallback>
        </mc:AlternateContent>
      </w:r>
      <w:r w:rsidRPr="00334F4D">
        <w:rPr>
          <w:rFonts w:ascii="Poppins" w:eastAsia="Poppins" w:hAnsi="Poppins" w:cs="Poppins"/>
          <w:i/>
          <w:noProof/>
          <w:color w:val="333F48"/>
          <w:lang w:val="en-GB"/>
        </w:rPr>
        <mc:AlternateContent>
          <mc:Choice Requires="wps">
            <w:drawing>
              <wp:anchor distT="0" distB="0" distL="114300" distR="114300" simplePos="0" relativeHeight="251661312" behindDoc="0" locked="0" layoutInCell="1" hidden="0" allowOverlap="1" wp14:anchorId="1062A355" wp14:editId="3320A2C9">
                <wp:simplePos x="0" y="0"/>
                <wp:positionH relativeFrom="column">
                  <wp:posOffset>1371600</wp:posOffset>
                </wp:positionH>
                <wp:positionV relativeFrom="paragraph">
                  <wp:posOffset>1701800</wp:posOffset>
                </wp:positionV>
                <wp:extent cx="258445" cy="208915"/>
                <wp:effectExtent l="0" t="0" r="0" b="0"/>
                <wp:wrapNone/>
                <wp:docPr id="5" name="Right Arrow 5"/>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6DAD2A36"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062A355" id="Right Arrow 5" o:spid="_x0000_s1054" type="#_x0000_t13" style="position:absolute;margin-left:108pt;margin-top:134pt;width:20.35pt;height:16.45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" adj="13034" fillcolor="black" stroked="f">
                <v:textbox inset="2.53958mm,2.53958mm,2.53958mm,2.53958mm">
                  <w:txbxContent>
                    <w:p w14:paraId="6DAD2A36" w14:textId="77777777" w:rsidR="00334F4D" w:rsidRDefault="00334F4D" w:rsidP="00334F4D">
                      <w:pPr>
                        <w:spacing w:after="0" w:line="240" w:lineRule="auto"/>
                        <w:textDirection w:val="btLr"/>
                      </w:pPr>
                    </w:p>
                  </w:txbxContent>
                </v:textbox>
              </v:shape>
            </w:pict>
          </mc:Fallback>
        </mc:AlternateContent>
      </w:r>
      <w:r w:rsidRPr="00334F4D">
        <w:rPr>
          <w:rFonts w:ascii="Poppins" w:eastAsia="Poppins" w:hAnsi="Poppins" w:cs="Poppins"/>
          <w:i/>
          <w:noProof/>
          <w:color w:val="333F48"/>
          <w:lang w:val="en-GB"/>
        </w:rPr>
        <mc:AlternateContent>
          <mc:Choice Requires="wps">
            <w:drawing>
              <wp:anchor distT="0" distB="0" distL="114300" distR="114300" simplePos="0" relativeHeight="251662336" behindDoc="0" locked="0" layoutInCell="1" hidden="0" allowOverlap="1" wp14:anchorId="0611C7A0" wp14:editId="7323E6FD">
                <wp:simplePos x="0" y="0"/>
                <wp:positionH relativeFrom="column">
                  <wp:posOffset>4457700</wp:posOffset>
                </wp:positionH>
                <wp:positionV relativeFrom="paragraph">
                  <wp:posOffset>1689100</wp:posOffset>
                </wp:positionV>
                <wp:extent cx="258445" cy="208915"/>
                <wp:effectExtent l="0" t="0" r="0" b="0"/>
                <wp:wrapNone/>
                <wp:docPr id="1" name="Right Arrow 1"/>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5B0FE373"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611C7A0" id="Right Arrow 1" o:spid="_x0000_s1055" type="#_x0000_t13" style="position:absolute;margin-left:351pt;margin-top:133pt;width:20.35pt;height:16.4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" adj="13034" fillcolor="black" stroked="f">
                <v:textbox inset="2.53958mm,2.53958mm,2.53958mm,2.53958mm">
                  <w:txbxContent>
                    <w:p w14:paraId="5B0FE373" w14:textId="77777777" w:rsidR="00334F4D" w:rsidRDefault="00334F4D" w:rsidP="00334F4D">
                      <w:pPr>
                        <w:spacing w:after="0" w:line="240" w:lineRule="auto"/>
                        <w:textDirection w:val="btLr"/>
                      </w:pPr>
                    </w:p>
                  </w:txbxContent>
                </v:textbox>
              </v:shape>
            </w:pict>
          </mc:Fallback>
        </mc:AlternateContent>
      </w:r>
      <w:r w:rsidRPr="00334F4D">
        <w:rPr>
          <w:rFonts w:ascii="Poppins" w:eastAsia="Poppins" w:hAnsi="Poppins" w:cs="Poppins"/>
          <w:i/>
          <w:noProof/>
          <w:color w:val="333F48"/>
          <w:lang w:val="en-GB"/>
        </w:rPr>
        <mc:AlternateContent>
          <mc:Choice Requires="wps">
            <w:drawing>
              <wp:anchor distT="0" distB="0" distL="114300" distR="114300" simplePos="0" relativeHeight="251663360" behindDoc="0" locked="0" layoutInCell="1" hidden="0" allowOverlap="1" wp14:anchorId="43617C02" wp14:editId="0DDF3B8F">
                <wp:simplePos x="0" y="0"/>
                <wp:positionH relativeFrom="column">
                  <wp:posOffset>4457700</wp:posOffset>
                </wp:positionH>
                <wp:positionV relativeFrom="paragraph">
                  <wp:posOffset>2336800</wp:posOffset>
                </wp:positionV>
                <wp:extent cx="258445" cy="208915"/>
                <wp:effectExtent l="0" t="0" r="0" b="0"/>
                <wp:wrapNone/>
                <wp:docPr id="10" name="Right Arrow 10"/>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0656D782"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3617C02" id="Right Arrow 10" o:spid="_x0000_s1056" type="#_x0000_t13" style="position:absolute;margin-left:351pt;margin-top:184pt;width:20.35pt;height:16.45pt;rotation:90;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" adj="13034" fillcolor="black" stroked="f">
                <v:textbox inset="2.53958mm,2.53958mm,2.53958mm,2.53958mm">
                  <w:txbxContent>
                    <w:p w14:paraId="0656D782" w14:textId="77777777" w:rsidR="00334F4D" w:rsidRDefault="00334F4D" w:rsidP="00334F4D">
                      <w:pPr>
                        <w:spacing w:after="0" w:line="240" w:lineRule="auto"/>
                        <w:textDirection w:val="btLr"/>
                      </w:pPr>
                    </w:p>
                  </w:txbxContent>
                </v:textbox>
              </v:shape>
            </w:pict>
          </mc:Fallback>
        </mc:AlternateContent>
      </w:r>
      <w:r w:rsidRPr="00334F4D">
        <w:rPr>
          <w:rFonts w:ascii="Poppins" w:eastAsia="Poppins" w:hAnsi="Poppins" w:cs="Poppins"/>
          <w:i/>
          <w:noProof/>
          <w:color w:val="333F48"/>
          <w:lang w:val="en-GB"/>
        </w:rPr>
        <mc:AlternateContent>
          <mc:Choice Requires="wps">
            <w:drawing>
              <wp:anchor distT="0" distB="0" distL="114300" distR="114300" simplePos="0" relativeHeight="251664384" behindDoc="0" locked="0" layoutInCell="1" hidden="0" allowOverlap="1" wp14:anchorId="47FCA6D4" wp14:editId="4298F09A">
                <wp:simplePos x="0" y="0"/>
                <wp:positionH relativeFrom="column">
                  <wp:posOffset>914400</wp:posOffset>
                </wp:positionH>
                <wp:positionV relativeFrom="paragraph">
                  <wp:posOffset>2832100</wp:posOffset>
                </wp:positionV>
                <wp:extent cx="1217295" cy="282574"/>
                <wp:effectExtent l="0" t="0" r="0" b="0"/>
                <wp:wrapNone/>
                <wp:docPr id="11" name="Right Arrow 11"/>
                <wp:cNvGraphicFramePr/>
                <a:graphic xmlns:a="http://schemas.openxmlformats.org/drawingml/2006/main">
                  <a:graphicData uri="http://schemas.microsoft.com/office/word/2010/wordprocessingShape">
                    <wps:wsp>
                      <wps:cNvSpPr/>
                      <wps:spPr>
                        <a:xfrm rot="5400000">
                          <a:off x="4746878" y="3648238"/>
                          <a:ext cx="1198245" cy="263525"/>
                        </a:xfrm>
                        <a:prstGeom prst="rightArrow">
                          <a:avLst>
                            <a:gd name="adj1" fmla="val 50000"/>
                            <a:gd name="adj2" fmla="val 50000"/>
                          </a:avLst>
                        </a:prstGeom>
                        <a:solidFill>
                          <a:srgbClr val="000000"/>
                        </a:solidFill>
                        <a:ln>
                          <a:noFill/>
                        </a:ln>
                      </wps:spPr>
                      <wps:txbx>
                        <w:txbxContent>
                          <w:p w14:paraId="3F289272"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7FCA6D4" id="Right Arrow 11" o:spid="_x0000_s1057" type="#_x0000_t13" style="position:absolute;margin-left:1in;margin-top:223pt;width:95.85pt;height:22.2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" adj="19225" fillcolor="black" stroked="f">
                <v:textbox inset="2.53958mm,2.53958mm,2.53958mm,2.53958mm">
                  <w:txbxContent>
                    <w:p w14:paraId="3F289272" w14:textId="77777777" w:rsidR="00334F4D" w:rsidRDefault="00334F4D" w:rsidP="00334F4D">
                      <w:pPr>
                        <w:spacing w:after="0" w:line="240" w:lineRule="auto"/>
                        <w:textDirection w:val="btLr"/>
                      </w:pPr>
                    </w:p>
                  </w:txbxContent>
                </v:textbox>
              </v:shape>
            </w:pict>
          </mc:Fallback>
        </mc:AlternateContent>
      </w:r>
      <w:r w:rsidRPr="00334F4D">
        <w:rPr>
          <w:rFonts w:ascii="Poppins" w:eastAsia="Poppins" w:hAnsi="Poppins" w:cs="Poppins"/>
          <w:i/>
          <w:noProof/>
          <w:color w:val="333F48"/>
          <w:lang w:val="en-GB"/>
        </w:rPr>
        <mc:AlternateContent>
          <mc:Choice Requires="wps">
            <w:drawing>
              <wp:anchor distT="0" distB="0" distL="114300" distR="114300" simplePos="0" relativeHeight="251665408" behindDoc="0" locked="0" layoutInCell="1" hidden="0" allowOverlap="1" wp14:anchorId="005318C5" wp14:editId="0EE9E25C">
                <wp:simplePos x="0" y="0"/>
                <wp:positionH relativeFrom="column">
                  <wp:posOffset>4406900</wp:posOffset>
                </wp:positionH>
                <wp:positionV relativeFrom="paragraph">
                  <wp:posOffset>3454400</wp:posOffset>
                </wp:positionV>
                <wp:extent cx="258445" cy="208915"/>
                <wp:effectExtent l="0" t="0" r="0" b="0"/>
                <wp:wrapNone/>
                <wp:docPr id="6" name="Right Arrow 6"/>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61510A8C"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05318C5" id="Right Arrow 6" o:spid="_x0000_s1058" type="#_x0000_t13" style="position:absolute;margin-left:347pt;margin-top:272pt;width:20.35pt;height:16.45pt;rotation:90;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" adj="13034" fillcolor="black" stroked="f">
                <v:textbox inset="2.53958mm,2.53958mm,2.53958mm,2.53958mm">
                  <w:txbxContent>
                    <w:p w14:paraId="61510A8C" w14:textId="77777777" w:rsidR="00334F4D" w:rsidRDefault="00334F4D" w:rsidP="00334F4D">
                      <w:pPr>
                        <w:spacing w:after="0" w:line="240" w:lineRule="auto"/>
                        <w:textDirection w:val="btLr"/>
                      </w:pPr>
                    </w:p>
                  </w:txbxContent>
                </v:textbox>
              </v:shape>
            </w:pict>
          </mc:Fallback>
        </mc:AlternateContent>
      </w:r>
      <w:r w:rsidRPr="00334F4D">
        <w:rPr>
          <w:rFonts w:ascii="Poppins" w:eastAsia="Poppins" w:hAnsi="Poppins" w:cs="Poppins"/>
          <w:i/>
          <w:noProof/>
          <w:color w:val="333F48"/>
          <w:lang w:val="en-GB"/>
        </w:rPr>
        <mc:AlternateContent>
          <mc:Choice Requires="wps">
            <w:drawing>
              <wp:anchor distT="0" distB="0" distL="114300" distR="114300" simplePos="0" relativeHeight="251666432" behindDoc="0" locked="0" layoutInCell="1" hidden="0" allowOverlap="1" wp14:anchorId="3D9D9E05" wp14:editId="62C3E94E">
                <wp:simplePos x="0" y="0"/>
                <wp:positionH relativeFrom="column">
                  <wp:posOffset>4457700</wp:posOffset>
                </wp:positionH>
                <wp:positionV relativeFrom="paragraph">
                  <wp:posOffset>4660900</wp:posOffset>
                </wp:positionV>
                <wp:extent cx="258445" cy="208915"/>
                <wp:effectExtent l="0" t="0" r="0" b="0"/>
                <wp:wrapNone/>
                <wp:docPr id="7" name="Right Arrow 7"/>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32703A39"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D9D9E05" id="Right Arrow 7" o:spid="_x0000_s1059" type="#_x0000_t13" style="position:absolute;margin-left:351pt;margin-top:367pt;width:20.35pt;height:16.45pt;rotation:90;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" adj="13034" fillcolor="black" stroked="f">
                <v:textbox inset="2.53958mm,2.53958mm,2.53958mm,2.53958mm">
                  <w:txbxContent>
                    <w:p w14:paraId="32703A39" w14:textId="77777777" w:rsidR="00334F4D" w:rsidRDefault="00334F4D" w:rsidP="00334F4D">
                      <w:pPr>
                        <w:spacing w:after="0" w:line="240" w:lineRule="auto"/>
                        <w:textDirection w:val="btLr"/>
                      </w:pPr>
                    </w:p>
                  </w:txbxContent>
                </v:textbox>
              </v:shape>
            </w:pict>
          </mc:Fallback>
        </mc:AlternateContent>
      </w:r>
      <w:r w:rsidRPr="00334F4D">
        <w:rPr>
          <w:rFonts w:ascii="Poppins" w:eastAsia="Poppins" w:hAnsi="Poppins" w:cs="Poppins"/>
          <w:i/>
          <w:noProof/>
          <w:color w:val="333F48"/>
          <w:lang w:val="en-GB"/>
        </w:rPr>
        <mc:AlternateContent>
          <mc:Choice Requires="wps">
            <w:drawing>
              <wp:anchor distT="0" distB="0" distL="114300" distR="114300" simplePos="0" relativeHeight="251667456" behindDoc="0" locked="0" layoutInCell="1" hidden="0" allowOverlap="1" wp14:anchorId="10DA504C" wp14:editId="224729DC">
                <wp:simplePos x="0" y="0"/>
                <wp:positionH relativeFrom="column">
                  <wp:posOffset>4445000</wp:posOffset>
                </wp:positionH>
                <wp:positionV relativeFrom="paragraph">
                  <wp:posOffset>4064000</wp:posOffset>
                </wp:positionV>
                <wp:extent cx="258445" cy="208915"/>
                <wp:effectExtent l="0" t="0" r="0" b="0"/>
                <wp:wrapNone/>
                <wp:docPr id="8" name="Right Arrow 8"/>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560B546F"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0DA504C" id="Right Arrow 8" o:spid="_x0000_s1060" type="#_x0000_t13" style="position:absolute;margin-left:350pt;margin-top:320pt;width:20.35pt;height:16.45pt;rotation:90;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" adj="13034" fillcolor="black" stroked="f">
                <v:textbox inset="2.53958mm,2.53958mm,2.53958mm,2.53958mm">
                  <w:txbxContent>
                    <w:p w14:paraId="560B546F" w14:textId="77777777" w:rsidR="00334F4D" w:rsidRDefault="00334F4D" w:rsidP="00334F4D">
                      <w:pPr>
                        <w:spacing w:after="0" w:line="240" w:lineRule="auto"/>
                        <w:textDirection w:val="btLr"/>
                      </w:pPr>
                    </w:p>
                  </w:txbxContent>
                </v:textbox>
              </v:shape>
            </w:pict>
          </mc:Fallback>
        </mc:AlternateContent>
      </w:r>
      <w:r w:rsidRPr="00334F4D">
        <w:rPr>
          <w:rFonts w:ascii="Poppins" w:eastAsia="Poppins" w:hAnsi="Poppins" w:cs="Poppins"/>
          <w:i/>
          <w:noProof/>
          <w:color w:val="333F48"/>
          <w:lang w:val="en-GB"/>
        </w:rPr>
        <mc:AlternateContent>
          <mc:Choice Requires="wps">
            <w:drawing>
              <wp:anchor distT="0" distB="0" distL="114300" distR="114300" simplePos="0" relativeHeight="251668480" behindDoc="0" locked="0" layoutInCell="1" hidden="0" allowOverlap="1" wp14:anchorId="1F1DA3E2" wp14:editId="4F24C91A">
                <wp:simplePos x="0" y="0"/>
                <wp:positionH relativeFrom="column">
                  <wp:posOffset>1371600</wp:posOffset>
                </wp:positionH>
                <wp:positionV relativeFrom="paragraph">
                  <wp:posOffset>4051300</wp:posOffset>
                </wp:positionV>
                <wp:extent cx="258445" cy="208915"/>
                <wp:effectExtent l="0" t="0" r="0" b="0"/>
                <wp:wrapNone/>
                <wp:docPr id="9" name="Right Arrow 9"/>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6BE96AA3"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F1DA3E2" id="Right Arrow 9" o:spid="_x0000_s1061" type="#_x0000_t13" style="position:absolute;margin-left:108pt;margin-top:319pt;width:20.35pt;height:16.45pt;rotation:90;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" adj="13034" fillcolor="black" stroked="f">
                <v:textbox inset="2.53958mm,2.53958mm,2.53958mm,2.53958mm">
                  <w:txbxContent>
                    <w:p w14:paraId="6BE96AA3" w14:textId="77777777" w:rsidR="00334F4D" w:rsidRDefault="00334F4D" w:rsidP="00334F4D">
                      <w:pPr>
                        <w:spacing w:after="0" w:line="240" w:lineRule="auto"/>
                        <w:textDirection w:val="btLr"/>
                      </w:pPr>
                    </w:p>
                  </w:txbxContent>
                </v:textbox>
              </v:shape>
            </w:pict>
          </mc:Fallback>
        </mc:AlternateContent>
      </w:r>
      <w:r w:rsidRPr="00334F4D">
        <w:rPr>
          <w:rFonts w:ascii="Poppins" w:eastAsia="Poppins" w:hAnsi="Poppins" w:cs="Poppins"/>
          <w:i/>
          <w:noProof/>
          <w:color w:val="333F48"/>
          <w:lang w:val="en-GB"/>
        </w:rPr>
        <mc:AlternateContent>
          <mc:Choice Requires="wps">
            <w:drawing>
              <wp:anchor distT="0" distB="0" distL="114300" distR="114300" simplePos="0" relativeHeight="251669504" behindDoc="0" locked="0" layoutInCell="1" hidden="0" allowOverlap="1" wp14:anchorId="5143C688" wp14:editId="30243250">
                <wp:simplePos x="0" y="0"/>
                <wp:positionH relativeFrom="column">
                  <wp:posOffset>1054100</wp:posOffset>
                </wp:positionH>
                <wp:positionV relativeFrom="paragraph">
                  <wp:posOffset>5041900</wp:posOffset>
                </wp:positionV>
                <wp:extent cx="945514" cy="246380"/>
                <wp:effectExtent l="0" t="0" r="0" b="0"/>
                <wp:wrapNone/>
                <wp:docPr id="12" name="Right Arrow 12"/>
                <wp:cNvGraphicFramePr/>
                <a:graphic xmlns:a="http://schemas.openxmlformats.org/drawingml/2006/main">
                  <a:graphicData uri="http://schemas.microsoft.com/office/word/2010/wordprocessingShape">
                    <wps:wsp>
                      <wps:cNvSpPr/>
                      <wps:spPr>
                        <a:xfrm rot="5400000">
                          <a:off x="4882768" y="3666335"/>
                          <a:ext cx="926465" cy="227330"/>
                        </a:xfrm>
                        <a:prstGeom prst="rightArrow">
                          <a:avLst>
                            <a:gd name="adj1" fmla="val 50000"/>
                            <a:gd name="adj2" fmla="val 50000"/>
                          </a:avLst>
                        </a:prstGeom>
                        <a:solidFill>
                          <a:srgbClr val="000000"/>
                        </a:solidFill>
                        <a:ln>
                          <a:noFill/>
                        </a:ln>
                      </wps:spPr>
                      <wps:txbx>
                        <w:txbxContent>
                          <w:p w14:paraId="25D1D701"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143C688" id="Right Arrow 12" o:spid="_x0000_s1062" type="#_x0000_t13" style="position:absolute;margin-left:83pt;margin-top:397pt;width:74.45pt;height:19.4pt;rotation:90;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" adj="18950" fillcolor="black" stroked="f">
                <v:textbox inset="2.53958mm,2.53958mm,2.53958mm,2.53958mm">
                  <w:txbxContent>
                    <w:p w14:paraId="25D1D701" w14:textId="77777777" w:rsidR="00334F4D" w:rsidRDefault="00334F4D" w:rsidP="00334F4D">
                      <w:pPr>
                        <w:spacing w:after="0" w:line="240" w:lineRule="auto"/>
                        <w:textDirection w:val="btLr"/>
                      </w:pPr>
                    </w:p>
                  </w:txbxContent>
                </v:textbox>
              </v:shape>
            </w:pict>
          </mc:Fallback>
        </mc:AlternateContent>
      </w:r>
      <w:r w:rsidRPr="00334F4D">
        <w:rPr>
          <w:rFonts w:ascii="Poppins" w:eastAsia="Poppins" w:hAnsi="Poppins" w:cs="Poppins"/>
          <w:i/>
          <w:noProof/>
          <w:color w:val="333F48"/>
          <w:lang w:val="en-GB"/>
        </w:rPr>
        <mc:AlternateContent>
          <mc:Choice Requires="wps">
            <w:drawing>
              <wp:anchor distT="0" distB="0" distL="114300" distR="114300" simplePos="0" relativeHeight="251670528" behindDoc="0" locked="0" layoutInCell="1" hidden="0" allowOverlap="1" wp14:anchorId="77AAF7E8" wp14:editId="74F57F1B">
                <wp:simplePos x="0" y="0"/>
                <wp:positionH relativeFrom="column">
                  <wp:posOffset>4445000</wp:posOffset>
                </wp:positionH>
                <wp:positionV relativeFrom="paragraph">
                  <wp:posOffset>5511800</wp:posOffset>
                </wp:positionV>
                <wp:extent cx="258445" cy="208915"/>
                <wp:effectExtent l="0" t="0" r="0" b="0"/>
                <wp:wrapNone/>
                <wp:docPr id="13" name="Right Arrow 13"/>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60AF8990"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7AAF7E8" id="Right Arrow 13" o:spid="_x0000_s1063" type="#_x0000_t13" style="position:absolute;margin-left:350pt;margin-top:434pt;width:20.35pt;height:16.45pt;rotation:90;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" adj="13034" fillcolor="black" stroked="f">
                <v:textbox inset="2.53958mm,2.53958mm,2.53958mm,2.53958mm">
                  <w:txbxContent>
                    <w:p w14:paraId="60AF8990" w14:textId="77777777" w:rsidR="00334F4D" w:rsidRDefault="00334F4D" w:rsidP="00334F4D">
                      <w:pPr>
                        <w:spacing w:after="0" w:line="240" w:lineRule="auto"/>
                        <w:textDirection w:val="btLr"/>
                      </w:pPr>
                    </w:p>
                  </w:txbxContent>
                </v:textbox>
              </v:shape>
            </w:pict>
          </mc:Fallback>
        </mc:AlternateContent>
      </w:r>
      <w:r w:rsidRPr="00334F4D">
        <w:rPr>
          <w:rFonts w:ascii="Poppins" w:eastAsia="Poppins" w:hAnsi="Poppins" w:cs="Poppins"/>
          <w:i/>
          <w:noProof/>
          <w:color w:val="333F48"/>
          <w:lang w:val="en-GB"/>
        </w:rPr>
        <mc:AlternateContent>
          <mc:Choice Requires="wps">
            <w:drawing>
              <wp:anchor distT="0" distB="0" distL="114300" distR="114300" simplePos="0" relativeHeight="251672576" behindDoc="0" locked="0" layoutInCell="1" hidden="0" allowOverlap="1" wp14:anchorId="091A2A85" wp14:editId="4BDDDF99">
                <wp:simplePos x="0" y="0"/>
                <wp:positionH relativeFrom="column">
                  <wp:posOffset>2908300</wp:posOffset>
                </wp:positionH>
                <wp:positionV relativeFrom="paragraph">
                  <wp:posOffset>7899400</wp:posOffset>
                </wp:positionV>
                <wp:extent cx="258445" cy="208915"/>
                <wp:effectExtent l="0" t="0" r="0" b="0"/>
                <wp:wrapNone/>
                <wp:docPr id="15" name="Right Arrow 15"/>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51217451" w14:textId="77777777" w:rsidR="00334F4D" w:rsidRDefault="00334F4D" w:rsidP="00334F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91A2A85" id="Right Arrow 15" o:spid="_x0000_s1064" type="#_x0000_t13" style="position:absolute;margin-left:229pt;margin-top:622pt;width:20.35pt;height:16.45pt;rotation:90;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" adj="13034" fillcolor="black" stroked="f">
                <v:textbox inset="2.53958mm,2.53958mm,2.53958mm,2.53958mm">
                  <w:txbxContent>
                    <w:p w14:paraId="51217451" w14:textId="77777777" w:rsidR="00334F4D" w:rsidRDefault="00334F4D" w:rsidP="00334F4D">
                      <w:pPr>
                        <w:spacing w:after="0" w:line="240" w:lineRule="auto"/>
                        <w:textDirection w:val="btLr"/>
                      </w:pPr>
                    </w:p>
                  </w:txbxContent>
                </v:textbox>
              </v:shape>
            </w:pict>
          </mc:Fallback>
        </mc:AlternateContent>
      </w:r>
    </w:p>
    <w:p w14:paraId="23094454" w14:textId="77777777" w:rsidR="00334F4D" w:rsidRPr="00323C69" w:rsidRDefault="00334F4D" w:rsidP="00334F4D">
      <w:pPr>
        <w:rPr>
          <w:rFonts w:asciiTheme="minorHAnsi" w:eastAsia="Poppins" w:hAnsiTheme="minorHAnsi" w:cstheme="minorHAnsi"/>
          <w:b/>
          <w:sz w:val="28"/>
          <w:szCs w:val="28"/>
          <w:lang w:val="en-GB"/>
        </w:rPr>
      </w:pPr>
      <w:bookmarkStart w:id="2" w:name="_3znysh7" w:colFirst="0" w:colLast="0"/>
      <w:bookmarkEnd w:id="2"/>
      <w:proofErr w:type="spellStart"/>
      <w:r w:rsidRPr="00323C69">
        <w:rPr>
          <w:rFonts w:asciiTheme="minorHAnsi" w:eastAsia="Poppins" w:hAnsiTheme="minorHAnsi" w:cstheme="minorHAnsi"/>
          <w:b/>
          <w:sz w:val="28"/>
          <w:szCs w:val="28"/>
          <w:lang w:val="en-GB"/>
        </w:rPr>
        <w:lastRenderedPageBreak/>
        <w:t>Apéndice</w:t>
      </w:r>
      <w:proofErr w:type="spellEnd"/>
      <w:r w:rsidRPr="00323C69">
        <w:rPr>
          <w:rFonts w:asciiTheme="minorHAnsi" w:eastAsia="Poppins" w:hAnsiTheme="minorHAnsi" w:cstheme="minorHAnsi"/>
          <w:b/>
          <w:sz w:val="28"/>
          <w:szCs w:val="28"/>
          <w:lang w:val="en-GB"/>
        </w:rPr>
        <w:t xml:space="preserve"> 1 - </w:t>
      </w:r>
      <w:proofErr w:type="spellStart"/>
      <w:r w:rsidRPr="00323C69">
        <w:rPr>
          <w:rFonts w:asciiTheme="minorHAnsi" w:eastAsia="Poppins" w:hAnsiTheme="minorHAnsi" w:cstheme="minorHAnsi"/>
          <w:b/>
          <w:sz w:val="28"/>
          <w:szCs w:val="28"/>
          <w:lang w:val="en-GB"/>
        </w:rPr>
        <w:t>Formulario</w:t>
      </w:r>
      <w:proofErr w:type="spellEnd"/>
      <w:r w:rsidRPr="00323C69">
        <w:rPr>
          <w:rFonts w:asciiTheme="minorHAnsi" w:eastAsia="Poppins" w:hAnsiTheme="minorHAnsi" w:cstheme="minorHAnsi"/>
          <w:b/>
          <w:sz w:val="28"/>
          <w:szCs w:val="28"/>
          <w:lang w:val="en-GB"/>
        </w:rPr>
        <w:t xml:space="preserve"> de </w:t>
      </w:r>
      <w:proofErr w:type="spellStart"/>
      <w:r w:rsidRPr="00323C69">
        <w:rPr>
          <w:rFonts w:asciiTheme="minorHAnsi" w:eastAsia="Poppins" w:hAnsiTheme="minorHAnsi" w:cstheme="minorHAnsi"/>
          <w:b/>
          <w:sz w:val="28"/>
          <w:szCs w:val="28"/>
          <w:lang w:val="en-GB"/>
        </w:rPr>
        <w:t>informe</w:t>
      </w:r>
      <w:proofErr w:type="spellEnd"/>
      <w:r w:rsidRPr="00323C69">
        <w:rPr>
          <w:rFonts w:asciiTheme="minorHAnsi" w:eastAsia="Poppins" w:hAnsiTheme="minorHAnsi" w:cstheme="minorHAnsi"/>
          <w:b/>
          <w:sz w:val="28"/>
          <w:szCs w:val="28"/>
          <w:lang w:val="en-GB"/>
        </w:rPr>
        <w:t xml:space="preserve"> de </w:t>
      </w:r>
      <w:proofErr w:type="spellStart"/>
      <w:r w:rsidRPr="00323C69">
        <w:rPr>
          <w:rFonts w:asciiTheme="minorHAnsi" w:eastAsia="Poppins" w:hAnsiTheme="minorHAnsi" w:cstheme="minorHAnsi"/>
          <w:b/>
          <w:sz w:val="28"/>
          <w:szCs w:val="28"/>
          <w:lang w:val="en-GB"/>
        </w:rPr>
        <w:t>protección</w:t>
      </w:r>
      <w:proofErr w:type="spellEnd"/>
      <w:r w:rsidRPr="00323C69">
        <w:rPr>
          <w:rFonts w:asciiTheme="minorHAnsi" w:eastAsia="Poppins" w:hAnsiTheme="minorHAnsi" w:cstheme="minorHAnsi"/>
          <w:b/>
          <w:sz w:val="28"/>
          <w:szCs w:val="28"/>
          <w:lang w:val="en-GB"/>
        </w:rPr>
        <w:t xml:space="preserve"> de </w:t>
      </w:r>
      <w:proofErr w:type="spellStart"/>
      <w:r w:rsidRPr="00323C69">
        <w:rPr>
          <w:rFonts w:asciiTheme="minorHAnsi" w:eastAsia="Poppins" w:hAnsiTheme="minorHAnsi" w:cstheme="minorHAnsi"/>
          <w:b/>
          <w:sz w:val="28"/>
          <w:szCs w:val="28"/>
          <w:lang w:val="en-GB"/>
        </w:rPr>
        <w:t>adultos</w:t>
      </w:r>
      <w:proofErr w:type="spellEnd"/>
    </w:p>
    <w:p w14:paraId="358EFF57"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Debe </w:t>
      </w:r>
      <w:proofErr w:type="spellStart"/>
      <w:r w:rsidRPr="00323C69">
        <w:rPr>
          <w:rFonts w:asciiTheme="minorHAnsi" w:eastAsia="Poppins" w:hAnsiTheme="minorHAnsi" w:cstheme="minorHAnsi"/>
          <w:b/>
          <w:sz w:val="24"/>
          <w:szCs w:val="24"/>
          <w:lang w:val="en-GB"/>
        </w:rPr>
        <w:t>completarse</w:t>
      </w:r>
      <w:proofErr w:type="spellEnd"/>
      <w:r w:rsidRPr="00323C69">
        <w:rPr>
          <w:rFonts w:asciiTheme="minorHAnsi" w:eastAsia="Poppins" w:hAnsiTheme="minorHAnsi" w:cstheme="minorHAnsi"/>
          <w:b/>
          <w:sz w:val="24"/>
          <w:szCs w:val="24"/>
          <w:lang w:val="en-GB"/>
        </w:rPr>
        <w:t xml:space="preserve"> de la forma </w:t>
      </w:r>
      <w:proofErr w:type="spellStart"/>
      <w:r w:rsidRPr="00323C69">
        <w:rPr>
          <w:rFonts w:asciiTheme="minorHAnsi" w:eastAsia="Poppins" w:hAnsiTheme="minorHAnsi" w:cstheme="minorHAnsi"/>
          <w:b/>
          <w:sz w:val="24"/>
          <w:szCs w:val="24"/>
          <w:lang w:val="en-GB"/>
        </w:rPr>
        <w:t>más</w:t>
      </w:r>
      <w:proofErr w:type="spellEnd"/>
      <w:r w:rsidRPr="00323C69">
        <w:rPr>
          <w:rFonts w:asciiTheme="minorHAnsi" w:eastAsia="Poppins" w:hAnsiTheme="minorHAnsi" w:cstheme="minorHAnsi"/>
          <w:b/>
          <w:sz w:val="24"/>
          <w:szCs w:val="24"/>
          <w:lang w:val="en-GB"/>
        </w:rPr>
        <w:t xml:space="preserve"> completa </w:t>
      </w:r>
      <w:proofErr w:type="spellStart"/>
      <w:r w:rsidRPr="00323C69">
        <w:rPr>
          <w:rFonts w:asciiTheme="minorHAnsi" w:eastAsia="Poppins" w:hAnsiTheme="minorHAnsi" w:cstheme="minorHAnsi"/>
          <w:b/>
          <w:sz w:val="24"/>
          <w:szCs w:val="24"/>
          <w:lang w:val="en-GB"/>
        </w:rPr>
        <w:t>posible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si</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tiene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inquietudes</w:t>
      </w:r>
      <w:proofErr w:type="spellEnd"/>
      <w:r w:rsidRPr="00323C69">
        <w:rPr>
          <w:rFonts w:asciiTheme="minorHAnsi" w:eastAsia="Poppins" w:hAnsiTheme="minorHAnsi" w:cstheme="minorHAnsi"/>
          <w:b/>
          <w:sz w:val="24"/>
          <w:szCs w:val="24"/>
          <w:lang w:val="en-GB"/>
        </w:rPr>
        <w:t xml:space="preserve"> con </w:t>
      </w:r>
      <w:proofErr w:type="spellStart"/>
      <w:r w:rsidRPr="00323C69">
        <w:rPr>
          <w:rFonts w:asciiTheme="minorHAnsi" w:eastAsia="Poppins" w:hAnsiTheme="minorHAnsi" w:cstheme="minorHAnsi"/>
          <w:b/>
          <w:sz w:val="24"/>
          <w:szCs w:val="24"/>
          <w:lang w:val="en-GB"/>
        </w:rPr>
        <w:t>respecto</w:t>
      </w:r>
      <w:proofErr w:type="spellEnd"/>
      <w:r w:rsidRPr="00323C69">
        <w:rPr>
          <w:rFonts w:asciiTheme="minorHAnsi" w:eastAsia="Poppins" w:hAnsiTheme="minorHAnsi" w:cstheme="minorHAnsi"/>
          <w:b/>
          <w:sz w:val="24"/>
          <w:szCs w:val="24"/>
          <w:lang w:val="en-GB"/>
        </w:rPr>
        <w:t xml:space="preserve"> a un </w:t>
      </w:r>
      <w:proofErr w:type="spellStart"/>
      <w:r w:rsidRPr="00323C69">
        <w:rPr>
          <w:rFonts w:asciiTheme="minorHAnsi" w:eastAsia="Poppins" w:hAnsiTheme="minorHAnsi" w:cstheme="minorHAnsi"/>
          <w:b/>
          <w:sz w:val="24"/>
          <w:szCs w:val="24"/>
          <w:lang w:val="en-GB"/>
        </w:rPr>
        <w:t>adulto</w:t>
      </w:r>
      <w:proofErr w:type="spellEnd"/>
      <w:r w:rsidRPr="00323C69">
        <w:rPr>
          <w:rFonts w:asciiTheme="minorHAnsi" w:eastAsia="Poppins" w:hAnsiTheme="minorHAnsi" w:cstheme="minorHAnsi"/>
          <w:b/>
          <w:sz w:val="24"/>
          <w:szCs w:val="24"/>
          <w:lang w:val="en-GB"/>
        </w:rPr>
        <w:t>.</w:t>
      </w:r>
    </w:p>
    <w:p w14:paraId="49E6889E"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Si es </w:t>
      </w:r>
      <w:proofErr w:type="spellStart"/>
      <w:r w:rsidRPr="00323C69">
        <w:rPr>
          <w:rFonts w:asciiTheme="minorHAnsi" w:eastAsia="Poppins" w:hAnsiTheme="minorHAnsi" w:cstheme="minorHAnsi"/>
          <w:b/>
          <w:sz w:val="24"/>
          <w:szCs w:val="24"/>
          <w:lang w:val="en-GB"/>
        </w:rPr>
        <w:t>seguro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hacerlo</w:t>
      </w:r>
      <w:proofErr w:type="spellEnd"/>
      <w:r w:rsidRPr="00323C69">
        <w:rPr>
          <w:rFonts w:asciiTheme="minorHAnsi" w:eastAsia="Poppins" w:hAnsiTheme="minorHAnsi" w:cstheme="minorHAnsi"/>
          <w:b/>
          <w:sz w:val="24"/>
          <w:szCs w:val="24"/>
          <w:lang w:val="en-GB"/>
        </w:rPr>
        <w:t xml:space="preserve">, es </w:t>
      </w:r>
      <w:proofErr w:type="spellStart"/>
      <w:r w:rsidRPr="00323C69">
        <w:rPr>
          <w:rFonts w:asciiTheme="minorHAnsi" w:eastAsia="Poppins" w:hAnsiTheme="minorHAnsi" w:cstheme="minorHAnsi"/>
          <w:b/>
          <w:sz w:val="24"/>
          <w:szCs w:val="24"/>
          <w:lang w:val="en-GB"/>
        </w:rPr>
        <w:t>importante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informar</w:t>
      </w:r>
      <w:proofErr w:type="spellEnd"/>
      <w:r w:rsidRPr="00323C69">
        <w:rPr>
          <w:rFonts w:asciiTheme="minorHAnsi" w:eastAsia="Poppins" w:hAnsiTheme="minorHAnsi" w:cstheme="minorHAnsi"/>
          <w:b/>
          <w:sz w:val="24"/>
          <w:szCs w:val="24"/>
          <w:lang w:val="en-GB"/>
        </w:rPr>
        <w:t xml:space="preserve"> al </w:t>
      </w:r>
      <w:proofErr w:type="spellStart"/>
      <w:r w:rsidRPr="00323C69">
        <w:rPr>
          <w:rFonts w:asciiTheme="minorHAnsi" w:eastAsia="Poppins" w:hAnsiTheme="minorHAnsi" w:cstheme="minorHAnsi"/>
          <w:b/>
          <w:sz w:val="24"/>
          <w:szCs w:val="24"/>
          <w:lang w:val="en-GB"/>
        </w:rPr>
        <w:t>adulto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sobre</w:t>
      </w:r>
      <w:proofErr w:type="spellEnd"/>
      <w:r w:rsidRPr="00323C69">
        <w:rPr>
          <w:rFonts w:asciiTheme="minorHAnsi" w:eastAsia="Poppins" w:hAnsiTheme="minorHAnsi" w:cstheme="minorHAnsi"/>
          <w:b/>
          <w:sz w:val="24"/>
          <w:szCs w:val="24"/>
          <w:lang w:val="en-GB"/>
        </w:rPr>
        <w:t xml:space="preserve"> sus </w:t>
      </w:r>
      <w:proofErr w:type="spellStart"/>
      <w:r w:rsidRPr="00323C69">
        <w:rPr>
          <w:rFonts w:asciiTheme="minorHAnsi" w:eastAsia="Poppins" w:hAnsiTheme="minorHAnsi" w:cstheme="minorHAnsi"/>
          <w:b/>
          <w:sz w:val="24"/>
          <w:szCs w:val="24"/>
          <w:lang w:val="en-GB"/>
        </w:rPr>
        <w:t>inquietudes</w:t>
      </w:r>
      <w:proofErr w:type="spellEnd"/>
      <w:r w:rsidRPr="00323C69">
        <w:rPr>
          <w:rFonts w:asciiTheme="minorHAnsi" w:eastAsia="Poppins" w:hAnsiTheme="minorHAnsi" w:cstheme="minorHAnsi"/>
          <w:b/>
          <w:sz w:val="24"/>
          <w:szCs w:val="24"/>
          <w:lang w:val="en-GB"/>
        </w:rPr>
        <w:t xml:space="preserve"> y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usted</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tiene</w:t>
      </w:r>
      <w:proofErr w:type="spellEnd"/>
      <w:r w:rsidRPr="00323C69">
        <w:rPr>
          <w:rFonts w:asciiTheme="minorHAnsi" w:eastAsia="Poppins" w:hAnsiTheme="minorHAnsi" w:cstheme="minorHAnsi"/>
          <w:b/>
          <w:sz w:val="24"/>
          <w:szCs w:val="24"/>
          <w:lang w:val="en-GB"/>
        </w:rPr>
        <w:t xml:space="preserve"> el </w:t>
      </w:r>
      <w:proofErr w:type="spellStart"/>
      <w:r w:rsidRPr="00323C69">
        <w:rPr>
          <w:rFonts w:asciiTheme="minorHAnsi" w:eastAsia="Poppins" w:hAnsiTheme="minorHAnsi" w:cstheme="minorHAnsi"/>
          <w:b/>
          <w:sz w:val="24"/>
          <w:szCs w:val="24"/>
          <w:lang w:val="en-GB"/>
        </w:rPr>
        <w:t>deber</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transmitir</w:t>
      </w:r>
      <w:proofErr w:type="spellEnd"/>
      <w:r w:rsidRPr="00323C69">
        <w:rPr>
          <w:rFonts w:asciiTheme="minorHAnsi" w:eastAsia="Poppins" w:hAnsiTheme="minorHAnsi" w:cstheme="minorHAnsi"/>
          <w:b/>
          <w:sz w:val="24"/>
          <w:szCs w:val="24"/>
          <w:lang w:val="en-GB"/>
        </w:rPr>
        <w:t xml:space="preserve"> la </w:t>
      </w:r>
      <w:proofErr w:type="spellStart"/>
      <w:r w:rsidRPr="00323C69">
        <w:rPr>
          <w:rFonts w:asciiTheme="minorHAnsi" w:eastAsia="Poppins" w:hAnsiTheme="minorHAnsi" w:cstheme="minorHAnsi"/>
          <w:b/>
          <w:sz w:val="24"/>
          <w:szCs w:val="24"/>
          <w:lang w:val="en-GB"/>
        </w:rPr>
        <w:t>información</w:t>
      </w:r>
      <w:proofErr w:type="spellEnd"/>
      <w:r w:rsidRPr="00323C69">
        <w:rPr>
          <w:rFonts w:asciiTheme="minorHAnsi" w:eastAsia="Poppins" w:hAnsiTheme="minorHAnsi" w:cstheme="minorHAnsi"/>
          <w:b/>
          <w:sz w:val="24"/>
          <w:szCs w:val="24"/>
          <w:lang w:val="en-GB"/>
        </w:rPr>
        <w:t xml:space="preserve"> al </w:t>
      </w:r>
      <w:proofErr w:type="spellStart"/>
      <w:r w:rsidRPr="00323C69">
        <w:rPr>
          <w:rFonts w:asciiTheme="minorHAnsi" w:eastAsia="Poppins" w:hAnsiTheme="minorHAnsi" w:cstheme="minorHAnsi"/>
          <w:b/>
          <w:sz w:val="24"/>
          <w:szCs w:val="24"/>
          <w:lang w:val="en-GB"/>
        </w:rPr>
        <w:t>responsable</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protección</w:t>
      </w:r>
      <w:proofErr w:type="spellEnd"/>
      <w:r w:rsidRPr="00323C69">
        <w:rPr>
          <w:rFonts w:asciiTheme="minorHAnsi" w:eastAsia="Poppins" w:hAnsiTheme="minorHAnsi" w:cstheme="minorHAnsi"/>
          <w:b/>
          <w:sz w:val="24"/>
          <w:szCs w:val="24"/>
          <w:lang w:val="en-GB"/>
        </w:rPr>
        <w:t xml:space="preserve">. El </w:t>
      </w:r>
      <w:proofErr w:type="spellStart"/>
      <w:r w:rsidRPr="00323C69">
        <w:rPr>
          <w:rFonts w:asciiTheme="minorHAnsi" w:eastAsia="Poppins" w:hAnsiTheme="minorHAnsi" w:cstheme="minorHAnsi"/>
          <w:b/>
          <w:sz w:val="24"/>
          <w:szCs w:val="24"/>
          <w:lang w:val="en-GB"/>
        </w:rPr>
        <w:t>responsable</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protección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analizará</w:t>
      </w:r>
      <w:proofErr w:type="spellEnd"/>
      <w:r w:rsidRPr="00323C69">
        <w:rPr>
          <w:rFonts w:asciiTheme="minorHAnsi" w:eastAsia="Poppins" w:hAnsiTheme="minorHAnsi" w:cstheme="minorHAnsi"/>
          <w:b/>
          <w:sz w:val="24"/>
          <w:szCs w:val="24"/>
          <w:lang w:val="en-GB"/>
        </w:rPr>
        <w:t xml:space="preserve"> la </w:t>
      </w:r>
      <w:proofErr w:type="spellStart"/>
      <w:r w:rsidRPr="00323C69">
        <w:rPr>
          <w:rFonts w:asciiTheme="minorHAnsi" w:eastAsia="Poppins" w:hAnsiTheme="minorHAnsi" w:cstheme="minorHAnsi"/>
          <w:b/>
          <w:sz w:val="24"/>
          <w:szCs w:val="24"/>
          <w:lang w:val="en-GB"/>
        </w:rPr>
        <w:t>información</w:t>
      </w:r>
      <w:proofErr w:type="spellEnd"/>
      <w:r w:rsidRPr="00323C69">
        <w:rPr>
          <w:rFonts w:asciiTheme="minorHAnsi" w:eastAsia="Poppins" w:hAnsiTheme="minorHAnsi" w:cstheme="minorHAnsi"/>
          <w:b/>
          <w:sz w:val="24"/>
          <w:szCs w:val="24"/>
          <w:lang w:val="en-GB"/>
        </w:rPr>
        <w:t xml:space="preserve"> y </w:t>
      </w:r>
      <w:proofErr w:type="spellStart"/>
      <w:r w:rsidRPr="00323C69">
        <w:rPr>
          <w:rFonts w:asciiTheme="minorHAnsi" w:eastAsia="Poppins" w:hAnsiTheme="minorHAnsi" w:cstheme="minorHAnsi"/>
          <w:b/>
          <w:sz w:val="24"/>
          <w:szCs w:val="24"/>
          <w:lang w:val="en-GB"/>
        </w:rPr>
        <w:t>comenzará</w:t>
      </w:r>
      <w:proofErr w:type="spellEnd"/>
      <w:r w:rsidRPr="00323C69">
        <w:rPr>
          <w:rFonts w:asciiTheme="minorHAnsi" w:eastAsia="Poppins" w:hAnsiTheme="minorHAnsi" w:cstheme="minorHAnsi"/>
          <w:b/>
          <w:sz w:val="24"/>
          <w:szCs w:val="24"/>
          <w:lang w:val="en-GB"/>
        </w:rPr>
        <w:t xml:space="preserve"> a </w:t>
      </w:r>
      <w:proofErr w:type="spellStart"/>
      <w:r w:rsidRPr="00323C69">
        <w:rPr>
          <w:rFonts w:asciiTheme="minorHAnsi" w:eastAsia="Poppins" w:hAnsiTheme="minorHAnsi" w:cstheme="minorHAnsi"/>
          <w:b/>
          <w:sz w:val="24"/>
          <w:szCs w:val="24"/>
          <w:lang w:val="en-GB"/>
        </w:rPr>
        <w:t>planificar</w:t>
      </w:r>
      <w:proofErr w:type="spellEnd"/>
      <w:r w:rsidRPr="00323C69">
        <w:rPr>
          <w:rFonts w:asciiTheme="minorHAnsi" w:eastAsia="Poppins" w:hAnsiTheme="minorHAnsi" w:cstheme="minorHAnsi"/>
          <w:b/>
          <w:sz w:val="24"/>
          <w:szCs w:val="24"/>
          <w:lang w:val="en-GB"/>
        </w:rPr>
        <w:t xml:space="preserve"> un </w:t>
      </w:r>
      <w:proofErr w:type="spellStart"/>
      <w:r w:rsidRPr="00323C69">
        <w:rPr>
          <w:rFonts w:asciiTheme="minorHAnsi" w:eastAsia="Poppins" w:hAnsiTheme="minorHAnsi" w:cstheme="minorHAnsi"/>
          <w:b/>
          <w:sz w:val="24"/>
          <w:szCs w:val="24"/>
          <w:lang w:val="en-GB"/>
        </w:rPr>
        <w:t>curso</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acción</w:t>
      </w:r>
      <w:proofErr w:type="spellEnd"/>
      <w:r w:rsidRPr="00323C69">
        <w:rPr>
          <w:rFonts w:asciiTheme="minorHAnsi" w:eastAsia="Poppins" w:hAnsiTheme="minorHAnsi" w:cstheme="minorHAnsi"/>
          <w:b/>
          <w:sz w:val="24"/>
          <w:szCs w:val="24"/>
          <w:lang w:val="en-GB"/>
        </w:rPr>
        <w:t>.</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8"/>
        <w:gridCol w:w="15"/>
        <w:gridCol w:w="89"/>
        <w:gridCol w:w="1542"/>
        <w:gridCol w:w="3994"/>
        <w:gridCol w:w="985"/>
      </w:tblGrid>
      <w:tr w:rsidR="00323C69" w:rsidRPr="00323C69" w14:paraId="141E4537" w14:textId="77777777" w:rsidTr="009E7E5D">
        <w:trPr>
          <w:trHeight w:val="280"/>
        </w:trPr>
        <w:tc>
          <w:tcPr>
            <w:tcW w:w="9923" w:type="dxa"/>
            <w:gridSpan w:val="6"/>
            <w:shd w:val="clear" w:color="auto" w:fill="D9D9D9"/>
          </w:tcPr>
          <w:p w14:paraId="2C13F156"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Section 1 – Details of adult (you have concerns about)</w:t>
            </w:r>
          </w:p>
        </w:tc>
      </w:tr>
      <w:tr w:rsidR="00323C69" w:rsidRPr="00323C69" w14:paraId="1993B8D5" w14:textId="77777777" w:rsidTr="009E7E5D">
        <w:trPr>
          <w:trHeight w:val="260"/>
        </w:trPr>
        <w:tc>
          <w:tcPr>
            <w:tcW w:w="3313" w:type="dxa"/>
            <w:gridSpan w:val="2"/>
            <w:vAlign w:val="center"/>
          </w:tcPr>
          <w:p w14:paraId="685201B4"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Nombre del </w:t>
            </w:r>
            <w:proofErr w:type="spellStart"/>
            <w:r w:rsidRPr="00323C69">
              <w:rPr>
                <w:rFonts w:asciiTheme="minorHAnsi" w:eastAsia="Poppins" w:hAnsiTheme="minorHAnsi" w:cstheme="minorHAnsi"/>
                <w:b/>
                <w:sz w:val="24"/>
                <w:szCs w:val="24"/>
                <w:lang w:val="en-GB"/>
              </w:rPr>
              <w:t>adulto</w:t>
            </w:r>
            <w:proofErr w:type="spellEnd"/>
          </w:p>
        </w:tc>
        <w:tc>
          <w:tcPr>
            <w:tcW w:w="6610" w:type="dxa"/>
            <w:gridSpan w:val="4"/>
            <w:vAlign w:val="center"/>
          </w:tcPr>
          <w:p w14:paraId="2D185578"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379D8A42" w14:textId="77777777" w:rsidTr="009E7E5D">
        <w:trPr>
          <w:trHeight w:val="520"/>
        </w:trPr>
        <w:tc>
          <w:tcPr>
            <w:tcW w:w="3313" w:type="dxa"/>
            <w:gridSpan w:val="2"/>
            <w:vAlign w:val="center"/>
          </w:tcPr>
          <w:p w14:paraId="37307721"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Direccion</w:t>
            </w:r>
            <w:proofErr w:type="spellEnd"/>
          </w:p>
          <w:p w14:paraId="53268DDB" w14:textId="3A890FD0" w:rsidR="00AC7E16" w:rsidRPr="00323C69" w:rsidRDefault="00AC7E16" w:rsidP="00334F4D">
            <w:pPr>
              <w:rPr>
                <w:rFonts w:asciiTheme="minorHAnsi" w:eastAsia="Poppins" w:hAnsiTheme="minorHAnsi" w:cstheme="minorHAnsi"/>
                <w:b/>
                <w:sz w:val="24"/>
                <w:szCs w:val="24"/>
                <w:lang w:val="en-GB"/>
              </w:rPr>
            </w:pPr>
          </w:p>
        </w:tc>
        <w:tc>
          <w:tcPr>
            <w:tcW w:w="6610" w:type="dxa"/>
            <w:gridSpan w:val="4"/>
            <w:vAlign w:val="center"/>
          </w:tcPr>
          <w:p w14:paraId="091CF988" w14:textId="2A63322F" w:rsidR="00AC7E16" w:rsidRPr="00323C69" w:rsidRDefault="00AC7E16" w:rsidP="00334F4D">
            <w:pPr>
              <w:rPr>
                <w:rFonts w:asciiTheme="minorHAnsi" w:eastAsia="Poppins" w:hAnsiTheme="minorHAnsi" w:cstheme="minorHAnsi"/>
                <w:b/>
                <w:sz w:val="24"/>
                <w:szCs w:val="24"/>
                <w:lang w:val="en-GB"/>
              </w:rPr>
            </w:pPr>
          </w:p>
        </w:tc>
      </w:tr>
      <w:tr w:rsidR="00323C69" w:rsidRPr="00323C69" w14:paraId="4DBD0E07" w14:textId="77777777" w:rsidTr="009E7E5D">
        <w:trPr>
          <w:trHeight w:val="260"/>
        </w:trPr>
        <w:tc>
          <w:tcPr>
            <w:tcW w:w="3313" w:type="dxa"/>
            <w:gridSpan w:val="2"/>
            <w:vAlign w:val="center"/>
          </w:tcPr>
          <w:p w14:paraId="31CDD421"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Dia de Nacimiento/</w:t>
            </w:r>
            <w:proofErr w:type="spellStart"/>
            <w:r w:rsidRPr="00323C69">
              <w:rPr>
                <w:rFonts w:asciiTheme="minorHAnsi" w:eastAsia="Poppins" w:hAnsiTheme="minorHAnsi" w:cstheme="minorHAnsi"/>
                <w:b/>
                <w:sz w:val="24"/>
                <w:szCs w:val="24"/>
                <w:lang w:val="en-GB"/>
              </w:rPr>
              <w:t>Fecha</w:t>
            </w:r>
            <w:proofErr w:type="spellEnd"/>
          </w:p>
        </w:tc>
        <w:tc>
          <w:tcPr>
            <w:tcW w:w="6610" w:type="dxa"/>
            <w:gridSpan w:val="4"/>
            <w:vAlign w:val="center"/>
          </w:tcPr>
          <w:p w14:paraId="404FBAC6"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3C0EE017" w14:textId="77777777" w:rsidTr="009E7E5D">
        <w:trPr>
          <w:trHeight w:val="260"/>
        </w:trPr>
        <w:tc>
          <w:tcPr>
            <w:tcW w:w="3313" w:type="dxa"/>
            <w:gridSpan w:val="2"/>
            <w:vAlign w:val="center"/>
          </w:tcPr>
          <w:p w14:paraId="68D0030C"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Numero</w:t>
            </w:r>
            <w:proofErr w:type="spellEnd"/>
            <w:r w:rsidRPr="00323C69">
              <w:rPr>
                <w:rFonts w:asciiTheme="minorHAnsi" w:eastAsia="Poppins" w:hAnsiTheme="minorHAnsi" w:cstheme="minorHAnsi"/>
                <w:b/>
                <w:sz w:val="24"/>
                <w:szCs w:val="24"/>
                <w:lang w:val="en-GB"/>
              </w:rPr>
              <w:t xml:space="preserve"> de Contacto</w:t>
            </w:r>
          </w:p>
        </w:tc>
        <w:tc>
          <w:tcPr>
            <w:tcW w:w="6610" w:type="dxa"/>
            <w:gridSpan w:val="4"/>
            <w:vAlign w:val="center"/>
          </w:tcPr>
          <w:p w14:paraId="0F11E1C4"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3B69D668" w14:textId="77777777" w:rsidTr="009E7E5D">
        <w:trPr>
          <w:trHeight w:val="260"/>
        </w:trPr>
        <w:tc>
          <w:tcPr>
            <w:tcW w:w="3313" w:type="dxa"/>
            <w:gridSpan w:val="2"/>
            <w:vAlign w:val="center"/>
          </w:tcPr>
          <w:p w14:paraId="21B79B90"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Numero</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emergencia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si</w:t>
            </w:r>
            <w:proofErr w:type="spellEnd"/>
            <w:r w:rsidRPr="00323C69">
              <w:rPr>
                <w:rFonts w:asciiTheme="minorHAnsi" w:eastAsia="Poppins" w:hAnsiTheme="minorHAnsi" w:cstheme="minorHAnsi"/>
                <w:b/>
                <w:sz w:val="24"/>
                <w:szCs w:val="24"/>
                <w:lang w:val="en-GB"/>
              </w:rPr>
              <w:t xml:space="preserve"> hay uno</w:t>
            </w:r>
          </w:p>
        </w:tc>
        <w:tc>
          <w:tcPr>
            <w:tcW w:w="6610" w:type="dxa"/>
            <w:gridSpan w:val="4"/>
            <w:vAlign w:val="center"/>
          </w:tcPr>
          <w:p w14:paraId="1BD7A88C"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6A291210" w14:textId="77777777" w:rsidTr="009E7E5D">
        <w:trPr>
          <w:trHeight w:val="260"/>
        </w:trPr>
        <w:tc>
          <w:tcPr>
            <w:tcW w:w="3313" w:type="dxa"/>
            <w:gridSpan w:val="2"/>
            <w:vAlign w:val="center"/>
          </w:tcPr>
          <w:p w14:paraId="66531B8F"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w:t>
            </w:r>
            <w:proofErr w:type="spellStart"/>
            <w:r w:rsidRPr="00323C69">
              <w:rPr>
                <w:rFonts w:asciiTheme="minorHAnsi" w:eastAsia="Poppins" w:hAnsiTheme="minorHAnsi" w:cstheme="minorHAnsi"/>
                <w:b/>
                <w:sz w:val="24"/>
                <w:szCs w:val="24"/>
                <w:lang w:val="en-GB"/>
              </w:rPr>
              <w:t>Consentimiento</w:t>
            </w:r>
            <w:proofErr w:type="spellEnd"/>
            <w:r w:rsidRPr="00323C69">
              <w:rPr>
                <w:rFonts w:asciiTheme="minorHAnsi" w:eastAsia="Poppins" w:hAnsiTheme="minorHAnsi" w:cstheme="minorHAnsi"/>
                <w:b/>
                <w:sz w:val="24"/>
                <w:szCs w:val="24"/>
                <w:lang w:val="en-GB"/>
              </w:rPr>
              <w:t xml:space="preserve"> para </w:t>
            </w:r>
            <w:proofErr w:type="spellStart"/>
            <w:r w:rsidRPr="00323C69">
              <w:rPr>
                <w:rFonts w:asciiTheme="minorHAnsi" w:eastAsia="Poppins" w:hAnsiTheme="minorHAnsi" w:cstheme="minorHAnsi"/>
                <w:b/>
                <w:sz w:val="24"/>
                <w:szCs w:val="24"/>
                <w:lang w:val="en-GB"/>
              </w:rPr>
              <w:t>compartir</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información</w:t>
            </w:r>
            <w:proofErr w:type="spellEnd"/>
            <w:r w:rsidRPr="00323C69">
              <w:rPr>
                <w:rFonts w:asciiTheme="minorHAnsi" w:eastAsia="Poppins" w:hAnsiTheme="minorHAnsi" w:cstheme="minorHAnsi"/>
                <w:b/>
                <w:sz w:val="24"/>
                <w:szCs w:val="24"/>
                <w:lang w:val="en-GB"/>
              </w:rPr>
              <w:t xml:space="preserve"> con el </w:t>
            </w:r>
            <w:proofErr w:type="spellStart"/>
            <w:r w:rsidRPr="00323C69">
              <w:rPr>
                <w:rFonts w:asciiTheme="minorHAnsi" w:eastAsia="Poppins" w:hAnsiTheme="minorHAnsi" w:cstheme="minorHAnsi"/>
                <w:b/>
                <w:sz w:val="24"/>
                <w:szCs w:val="24"/>
                <w:lang w:val="en-GB"/>
              </w:rPr>
              <w:t>contacto</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emergencia</w:t>
            </w:r>
            <w:proofErr w:type="spellEnd"/>
            <w:r w:rsidRPr="00323C69">
              <w:rPr>
                <w:rFonts w:asciiTheme="minorHAnsi" w:eastAsia="Poppins" w:hAnsiTheme="minorHAnsi" w:cstheme="minorHAnsi"/>
                <w:b/>
                <w:sz w:val="24"/>
                <w:szCs w:val="24"/>
                <w:lang w:val="en-GB"/>
              </w:rPr>
              <w:t>?</w:t>
            </w:r>
          </w:p>
        </w:tc>
        <w:tc>
          <w:tcPr>
            <w:tcW w:w="6610" w:type="dxa"/>
            <w:gridSpan w:val="4"/>
            <w:vAlign w:val="center"/>
          </w:tcPr>
          <w:p w14:paraId="1D553D9B"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4F8CC694" w14:textId="77777777" w:rsidTr="009E7E5D">
        <w:trPr>
          <w:trHeight w:val="280"/>
        </w:trPr>
        <w:tc>
          <w:tcPr>
            <w:tcW w:w="9923" w:type="dxa"/>
            <w:gridSpan w:val="6"/>
            <w:shd w:val="clear" w:color="auto" w:fill="D9D9D9"/>
          </w:tcPr>
          <w:p w14:paraId="44A6D6D7"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Sección</w:t>
            </w:r>
            <w:proofErr w:type="spellEnd"/>
            <w:r w:rsidRPr="00323C69">
              <w:rPr>
                <w:rFonts w:asciiTheme="minorHAnsi" w:eastAsia="Poppins" w:hAnsiTheme="minorHAnsi" w:cstheme="minorHAnsi"/>
                <w:b/>
                <w:sz w:val="24"/>
                <w:szCs w:val="24"/>
                <w:lang w:val="en-GB"/>
              </w:rPr>
              <w:t xml:space="preserve"> 2 – Datos de la persona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completa </w:t>
            </w:r>
            <w:proofErr w:type="spellStart"/>
            <w:r w:rsidRPr="00323C69">
              <w:rPr>
                <w:rFonts w:asciiTheme="minorHAnsi" w:eastAsia="Poppins" w:hAnsiTheme="minorHAnsi" w:cstheme="minorHAnsi"/>
                <w:b/>
                <w:sz w:val="24"/>
                <w:szCs w:val="24"/>
                <w:lang w:val="en-GB"/>
              </w:rPr>
              <w:t>este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formulario</w:t>
            </w:r>
            <w:proofErr w:type="spellEnd"/>
            <w:r w:rsidRPr="00323C69">
              <w:rPr>
                <w:rFonts w:asciiTheme="minorHAnsi" w:eastAsia="Poppins" w:hAnsiTheme="minorHAnsi" w:cstheme="minorHAnsi"/>
                <w:b/>
                <w:sz w:val="24"/>
                <w:szCs w:val="24"/>
                <w:lang w:val="en-GB"/>
              </w:rPr>
              <w:t xml:space="preserve">/ Sus </w:t>
            </w:r>
            <w:proofErr w:type="spellStart"/>
            <w:r w:rsidRPr="00323C69">
              <w:rPr>
                <w:rFonts w:asciiTheme="minorHAnsi" w:eastAsia="Poppins" w:hAnsiTheme="minorHAnsi" w:cstheme="minorHAnsi"/>
                <w:b/>
                <w:sz w:val="24"/>
                <w:szCs w:val="24"/>
                <w:lang w:val="en-GB"/>
              </w:rPr>
              <w:t>datos</w:t>
            </w:r>
            <w:proofErr w:type="spellEnd"/>
          </w:p>
        </w:tc>
      </w:tr>
      <w:tr w:rsidR="00323C69" w:rsidRPr="00323C69" w14:paraId="069531FC" w14:textId="77777777" w:rsidTr="009E7E5D">
        <w:trPr>
          <w:trHeight w:val="260"/>
        </w:trPr>
        <w:tc>
          <w:tcPr>
            <w:tcW w:w="3313" w:type="dxa"/>
            <w:gridSpan w:val="2"/>
          </w:tcPr>
          <w:p w14:paraId="66AAF8C0"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Nombre</w:t>
            </w:r>
          </w:p>
        </w:tc>
        <w:tc>
          <w:tcPr>
            <w:tcW w:w="6610" w:type="dxa"/>
            <w:gridSpan w:val="4"/>
          </w:tcPr>
          <w:p w14:paraId="4815C78C"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21202393" w14:textId="77777777" w:rsidTr="009E7E5D">
        <w:trPr>
          <w:trHeight w:val="260"/>
        </w:trPr>
        <w:tc>
          <w:tcPr>
            <w:tcW w:w="3313" w:type="dxa"/>
            <w:gridSpan w:val="2"/>
          </w:tcPr>
          <w:p w14:paraId="24AB4825"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Contacto </w:t>
            </w:r>
            <w:proofErr w:type="spellStart"/>
            <w:r w:rsidRPr="00323C69">
              <w:rPr>
                <w:rFonts w:asciiTheme="minorHAnsi" w:eastAsia="Poppins" w:hAnsiTheme="minorHAnsi" w:cstheme="minorHAnsi"/>
                <w:b/>
                <w:sz w:val="24"/>
                <w:szCs w:val="24"/>
                <w:lang w:val="en-GB"/>
              </w:rPr>
              <w:t>Numero</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telefono</w:t>
            </w:r>
            <w:proofErr w:type="spellEnd"/>
            <w:r w:rsidRPr="00323C69">
              <w:rPr>
                <w:rFonts w:asciiTheme="minorHAnsi" w:eastAsia="Poppins" w:hAnsiTheme="minorHAnsi" w:cstheme="minorHAnsi"/>
                <w:b/>
                <w:sz w:val="24"/>
                <w:szCs w:val="24"/>
                <w:lang w:val="en-GB"/>
              </w:rPr>
              <w:t>(s)</w:t>
            </w:r>
          </w:p>
        </w:tc>
        <w:tc>
          <w:tcPr>
            <w:tcW w:w="6610" w:type="dxa"/>
            <w:gridSpan w:val="4"/>
          </w:tcPr>
          <w:p w14:paraId="59FB84BD"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65EAB669" w14:textId="77777777" w:rsidTr="009E7E5D">
        <w:trPr>
          <w:trHeight w:val="260"/>
        </w:trPr>
        <w:tc>
          <w:tcPr>
            <w:tcW w:w="3313" w:type="dxa"/>
            <w:gridSpan w:val="2"/>
          </w:tcPr>
          <w:p w14:paraId="69017ADE"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Correo </w:t>
            </w:r>
            <w:proofErr w:type="spellStart"/>
            <w:r w:rsidRPr="00323C69">
              <w:rPr>
                <w:rFonts w:asciiTheme="minorHAnsi" w:eastAsia="Poppins" w:hAnsiTheme="minorHAnsi" w:cstheme="minorHAnsi"/>
                <w:b/>
                <w:sz w:val="24"/>
                <w:szCs w:val="24"/>
                <w:lang w:val="en-GB"/>
              </w:rPr>
              <w:t>Electronico</w:t>
            </w:r>
            <w:proofErr w:type="spellEnd"/>
          </w:p>
        </w:tc>
        <w:tc>
          <w:tcPr>
            <w:tcW w:w="6610" w:type="dxa"/>
            <w:gridSpan w:val="4"/>
          </w:tcPr>
          <w:p w14:paraId="78D386E3"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097764F9" w14:textId="77777777" w:rsidTr="009E7E5D">
        <w:trPr>
          <w:trHeight w:val="260"/>
        </w:trPr>
        <w:tc>
          <w:tcPr>
            <w:tcW w:w="3313" w:type="dxa"/>
            <w:gridSpan w:val="2"/>
          </w:tcPr>
          <w:p w14:paraId="7864D566"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Puesto </w:t>
            </w:r>
            <w:proofErr w:type="spellStart"/>
            <w:r w:rsidRPr="00323C69">
              <w:rPr>
                <w:rFonts w:asciiTheme="minorHAnsi" w:eastAsia="Poppins" w:hAnsiTheme="minorHAnsi" w:cstheme="minorHAnsi"/>
                <w:b/>
                <w:sz w:val="24"/>
                <w:szCs w:val="24"/>
                <w:lang w:val="en-GB"/>
              </w:rPr>
              <w:t>en</w:t>
            </w:r>
            <w:proofErr w:type="spellEnd"/>
            <w:r w:rsidRPr="00323C69">
              <w:rPr>
                <w:rFonts w:asciiTheme="minorHAnsi" w:eastAsia="Poppins" w:hAnsiTheme="minorHAnsi" w:cstheme="minorHAnsi"/>
                <w:b/>
                <w:sz w:val="24"/>
                <w:szCs w:val="24"/>
                <w:lang w:val="en-GB"/>
              </w:rPr>
              <w:t xml:space="preserve"> la </w:t>
            </w:r>
            <w:proofErr w:type="spellStart"/>
            <w:r w:rsidRPr="00323C69">
              <w:rPr>
                <w:rFonts w:asciiTheme="minorHAnsi" w:eastAsia="Poppins" w:hAnsiTheme="minorHAnsi" w:cstheme="minorHAnsi"/>
                <w:b/>
                <w:sz w:val="24"/>
                <w:szCs w:val="24"/>
                <w:lang w:val="en-GB"/>
              </w:rPr>
              <w:t>Organizacion</w:t>
            </w:r>
            <w:proofErr w:type="spellEnd"/>
          </w:p>
        </w:tc>
        <w:tc>
          <w:tcPr>
            <w:tcW w:w="6610" w:type="dxa"/>
            <w:gridSpan w:val="4"/>
          </w:tcPr>
          <w:p w14:paraId="4F5BA28A"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18ACDA02" w14:textId="77777777" w:rsidTr="009E7E5D">
        <w:trPr>
          <w:trHeight w:val="280"/>
        </w:trPr>
        <w:tc>
          <w:tcPr>
            <w:tcW w:w="9923" w:type="dxa"/>
            <w:gridSpan w:val="6"/>
            <w:shd w:val="clear" w:color="auto" w:fill="D9D9D9"/>
          </w:tcPr>
          <w:p w14:paraId="446959F5"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Sección</w:t>
            </w:r>
            <w:proofErr w:type="spellEnd"/>
            <w:r w:rsidRPr="00323C69">
              <w:rPr>
                <w:rFonts w:asciiTheme="minorHAnsi" w:eastAsia="Poppins" w:hAnsiTheme="minorHAnsi" w:cstheme="minorHAnsi"/>
                <w:b/>
                <w:sz w:val="24"/>
                <w:szCs w:val="24"/>
                <w:lang w:val="en-GB"/>
              </w:rPr>
              <w:t xml:space="preserve"> 3 – </w:t>
            </w:r>
            <w:proofErr w:type="spellStart"/>
            <w:r w:rsidRPr="00323C69">
              <w:rPr>
                <w:rFonts w:asciiTheme="minorHAnsi" w:eastAsia="Poppins" w:hAnsiTheme="minorHAnsi" w:cstheme="minorHAnsi"/>
                <w:b/>
                <w:sz w:val="24"/>
                <w:szCs w:val="24"/>
                <w:lang w:val="en-GB"/>
              </w:rPr>
              <w:t>Detalles</w:t>
            </w:r>
            <w:proofErr w:type="spellEnd"/>
            <w:r w:rsidRPr="00323C69">
              <w:rPr>
                <w:rFonts w:asciiTheme="minorHAnsi" w:eastAsia="Poppins" w:hAnsiTheme="minorHAnsi" w:cstheme="minorHAnsi"/>
                <w:b/>
                <w:sz w:val="24"/>
                <w:szCs w:val="24"/>
                <w:lang w:val="en-GB"/>
              </w:rPr>
              <w:t xml:space="preserve"> de la </w:t>
            </w:r>
            <w:proofErr w:type="spellStart"/>
            <w:r w:rsidRPr="00323C69">
              <w:rPr>
                <w:rFonts w:asciiTheme="minorHAnsi" w:eastAsia="Poppins" w:hAnsiTheme="minorHAnsi" w:cstheme="minorHAnsi"/>
                <w:b/>
                <w:sz w:val="24"/>
                <w:szCs w:val="24"/>
                <w:lang w:val="en-GB"/>
              </w:rPr>
              <w:t>preocupación</w:t>
            </w:r>
            <w:proofErr w:type="spellEnd"/>
          </w:p>
        </w:tc>
      </w:tr>
      <w:tr w:rsidR="00323C69" w:rsidRPr="00323C69" w14:paraId="7E6E1595" w14:textId="77777777" w:rsidTr="009E7E5D">
        <w:trPr>
          <w:trHeight w:val="1691"/>
        </w:trPr>
        <w:tc>
          <w:tcPr>
            <w:tcW w:w="9923" w:type="dxa"/>
            <w:gridSpan w:val="6"/>
          </w:tcPr>
          <w:p w14:paraId="3A343593"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Explique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por</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qué</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está</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preocupado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Proporcione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detalles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sobre</w:t>
            </w:r>
            <w:proofErr w:type="spellEnd"/>
            <w:r w:rsidRPr="00323C69">
              <w:rPr>
                <w:rFonts w:asciiTheme="minorHAnsi" w:eastAsia="Poppins" w:hAnsiTheme="minorHAnsi" w:cstheme="minorHAnsi"/>
                <w:b/>
                <w:sz w:val="24"/>
                <w:szCs w:val="24"/>
                <w:lang w:val="en-GB"/>
              </w:rPr>
              <w:t xml:space="preserve"> lo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ha visto, lo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le </w:t>
            </w:r>
            <w:proofErr w:type="spellStart"/>
            <w:r w:rsidRPr="00323C69">
              <w:rPr>
                <w:rFonts w:asciiTheme="minorHAnsi" w:eastAsia="Poppins" w:hAnsiTheme="minorHAnsi" w:cstheme="minorHAnsi"/>
                <w:b/>
                <w:sz w:val="24"/>
                <w:szCs w:val="24"/>
                <w:lang w:val="en-GB"/>
              </w:rPr>
              <w:t>han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dicho</w:t>
            </w:r>
            <w:proofErr w:type="spellEnd"/>
            <w:r w:rsidRPr="00323C69">
              <w:rPr>
                <w:rFonts w:asciiTheme="minorHAnsi" w:eastAsia="Poppins" w:hAnsiTheme="minorHAnsi" w:cstheme="minorHAnsi"/>
                <w:b/>
                <w:sz w:val="24"/>
                <w:szCs w:val="24"/>
                <w:lang w:val="en-GB"/>
              </w:rPr>
              <w:t xml:space="preserve"> o </w:t>
            </w:r>
            <w:proofErr w:type="spellStart"/>
            <w:r w:rsidRPr="00323C69">
              <w:rPr>
                <w:rFonts w:asciiTheme="minorHAnsi" w:eastAsia="Poppins" w:hAnsiTheme="minorHAnsi" w:cstheme="minorHAnsi"/>
                <w:b/>
                <w:sz w:val="24"/>
                <w:szCs w:val="24"/>
                <w:lang w:val="en-GB"/>
              </w:rPr>
              <w:t>cualquier</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otra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cosa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le </w:t>
            </w:r>
            <w:proofErr w:type="spellStart"/>
            <w:r w:rsidRPr="00323C69">
              <w:rPr>
                <w:rFonts w:asciiTheme="minorHAnsi" w:eastAsia="Poppins" w:hAnsiTheme="minorHAnsi" w:cstheme="minorHAnsi"/>
                <w:b/>
                <w:sz w:val="24"/>
                <w:szCs w:val="24"/>
                <w:lang w:val="en-GB"/>
              </w:rPr>
              <w:t>haga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creer</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el </w:t>
            </w:r>
            <w:proofErr w:type="spellStart"/>
            <w:r w:rsidRPr="00323C69">
              <w:rPr>
                <w:rFonts w:asciiTheme="minorHAnsi" w:eastAsia="Poppins" w:hAnsiTheme="minorHAnsi" w:cstheme="minorHAnsi"/>
                <w:b/>
                <w:sz w:val="24"/>
                <w:szCs w:val="24"/>
                <w:lang w:val="en-GB"/>
              </w:rPr>
              <w:t>adulto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corre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riesgo</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sufrir</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daño</w:t>
            </w:r>
            <w:proofErr w:type="spellEnd"/>
            <w:r w:rsidRPr="00323C69">
              <w:rPr>
                <w:rFonts w:asciiTheme="minorHAnsi" w:eastAsia="Poppins" w:hAnsiTheme="minorHAnsi" w:cstheme="minorHAnsi"/>
                <w:b/>
                <w:sz w:val="24"/>
                <w:szCs w:val="24"/>
                <w:lang w:val="en-GB"/>
              </w:rPr>
              <w:t xml:space="preserve"> o </w:t>
            </w:r>
            <w:proofErr w:type="spellStart"/>
            <w:r w:rsidRPr="00323C69">
              <w:rPr>
                <w:rFonts w:asciiTheme="minorHAnsi" w:eastAsia="Poppins" w:hAnsiTheme="minorHAnsi" w:cstheme="minorHAnsi"/>
                <w:b/>
                <w:sz w:val="24"/>
                <w:szCs w:val="24"/>
                <w:lang w:val="en-GB"/>
              </w:rPr>
              <w:t>está</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siendo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abusado</w:t>
            </w:r>
            <w:proofErr w:type="spellEnd"/>
            <w:r w:rsidRPr="00323C69">
              <w:rPr>
                <w:rFonts w:asciiTheme="minorHAnsi" w:eastAsia="Poppins" w:hAnsiTheme="minorHAnsi" w:cstheme="minorHAnsi"/>
                <w:b/>
                <w:sz w:val="24"/>
                <w:szCs w:val="24"/>
                <w:lang w:val="en-GB"/>
              </w:rPr>
              <w:t xml:space="preserve"> o </w:t>
            </w:r>
            <w:proofErr w:type="spellStart"/>
            <w:r w:rsidRPr="00323C69">
              <w:rPr>
                <w:rFonts w:asciiTheme="minorHAnsi" w:eastAsia="Poppins" w:hAnsiTheme="minorHAnsi" w:cstheme="minorHAnsi"/>
                <w:b/>
                <w:sz w:val="24"/>
                <w:szCs w:val="24"/>
                <w:lang w:val="en-GB"/>
              </w:rPr>
              <w:t>desatendido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incluya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fechas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horarios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pruebas</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registros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fotografías</w:t>
            </w:r>
            <w:proofErr w:type="spellEnd"/>
            <w:r w:rsidRPr="00323C69">
              <w:rPr>
                <w:rFonts w:asciiTheme="minorHAnsi" w:eastAsia="Poppins" w:hAnsiTheme="minorHAnsi" w:cstheme="minorHAnsi"/>
                <w:b/>
                <w:sz w:val="24"/>
                <w:szCs w:val="24"/>
                <w:lang w:val="en-GB"/>
              </w:rPr>
              <w:t>, etc.)</w:t>
            </w:r>
          </w:p>
          <w:p w14:paraId="7FF820BD" w14:textId="77777777" w:rsidR="00334F4D" w:rsidRPr="00323C69" w:rsidRDefault="00334F4D" w:rsidP="00334F4D">
            <w:pPr>
              <w:rPr>
                <w:rFonts w:asciiTheme="minorHAnsi" w:eastAsia="Poppins" w:hAnsiTheme="minorHAnsi" w:cstheme="minorHAnsi"/>
                <w:b/>
                <w:sz w:val="24"/>
                <w:szCs w:val="24"/>
                <w:lang w:val="en-GB"/>
              </w:rPr>
            </w:pPr>
          </w:p>
          <w:p w14:paraId="6D0CF8C8" w14:textId="77777777" w:rsidR="00334F4D" w:rsidRPr="00323C69" w:rsidRDefault="00334F4D" w:rsidP="00334F4D">
            <w:pPr>
              <w:rPr>
                <w:rFonts w:asciiTheme="minorHAnsi" w:eastAsia="Poppins" w:hAnsiTheme="minorHAnsi" w:cstheme="minorHAnsi"/>
                <w:b/>
                <w:sz w:val="24"/>
                <w:szCs w:val="24"/>
                <w:lang w:val="en-GB"/>
              </w:rPr>
            </w:pPr>
          </w:p>
          <w:p w14:paraId="25B0EFE4" w14:textId="77777777" w:rsidR="00334F4D" w:rsidRPr="00323C69" w:rsidRDefault="00334F4D" w:rsidP="00334F4D">
            <w:pPr>
              <w:rPr>
                <w:rFonts w:asciiTheme="minorHAnsi" w:eastAsia="Poppins" w:hAnsiTheme="minorHAnsi" w:cstheme="minorHAnsi"/>
                <w:b/>
                <w:sz w:val="24"/>
                <w:szCs w:val="24"/>
                <w:lang w:val="en-GB"/>
              </w:rPr>
            </w:pPr>
          </w:p>
          <w:p w14:paraId="0FEFD293"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3312D915" w14:textId="77777777" w:rsidTr="009E7E5D">
        <w:trPr>
          <w:trHeight w:val="260"/>
        </w:trPr>
        <w:tc>
          <w:tcPr>
            <w:tcW w:w="3298" w:type="dxa"/>
          </w:tcPr>
          <w:p w14:paraId="603F0092"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lastRenderedPageBreak/>
              <w:t>Fecha</w:t>
            </w:r>
            <w:proofErr w:type="spellEnd"/>
            <w:r w:rsidRPr="00323C69">
              <w:rPr>
                <w:rFonts w:asciiTheme="minorHAnsi" w:eastAsia="Poppins" w:hAnsiTheme="minorHAnsi" w:cstheme="minorHAnsi"/>
                <w:b/>
                <w:sz w:val="24"/>
                <w:szCs w:val="24"/>
                <w:lang w:val="en-GB"/>
              </w:rPr>
              <w:t>/Hora</w:t>
            </w:r>
          </w:p>
        </w:tc>
        <w:tc>
          <w:tcPr>
            <w:tcW w:w="6625" w:type="dxa"/>
            <w:gridSpan w:val="5"/>
          </w:tcPr>
          <w:p w14:paraId="6C05BC39"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Ha </w:t>
            </w:r>
            <w:proofErr w:type="spellStart"/>
            <w:r w:rsidRPr="00323C69">
              <w:rPr>
                <w:rFonts w:asciiTheme="minorHAnsi" w:eastAsia="Poppins" w:hAnsiTheme="minorHAnsi" w:cstheme="minorHAnsi"/>
                <w:b/>
                <w:sz w:val="24"/>
                <w:szCs w:val="24"/>
                <w:lang w:val="en-GB"/>
              </w:rPr>
              <w:t>Pasado</w:t>
            </w:r>
            <w:proofErr w:type="spellEnd"/>
            <w:r w:rsidRPr="00323C69">
              <w:rPr>
                <w:rFonts w:asciiTheme="minorHAnsi" w:eastAsia="Poppins" w:hAnsiTheme="minorHAnsi" w:cstheme="minorHAnsi"/>
                <w:b/>
                <w:sz w:val="24"/>
                <w:szCs w:val="24"/>
                <w:lang w:val="en-GB"/>
              </w:rPr>
              <w:t>?</w:t>
            </w:r>
          </w:p>
        </w:tc>
      </w:tr>
      <w:tr w:rsidR="00323C69" w:rsidRPr="00323C69" w14:paraId="7B218C2D" w14:textId="77777777" w:rsidTr="009E7E5D">
        <w:trPr>
          <w:trHeight w:val="260"/>
        </w:trPr>
        <w:tc>
          <w:tcPr>
            <w:tcW w:w="3298" w:type="dxa"/>
          </w:tcPr>
          <w:p w14:paraId="751ED690" w14:textId="77777777" w:rsidR="00334F4D" w:rsidRPr="00323C69" w:rsidRDefault="00334F4D" w:rsidP="00334F4D">
            <w:pPr>
              <w:rPr>
                <w:rFonts w:asciiTheme="minorHAnsi" w:eastAsia="Poppins" w:hAnsiTheme="minorHAnsi" w:cstheme="minorHAnsi"/>
                <w:b/>
                <w:sz w:val="24"/>
                <w:szCs w:val="24"/>
                <w:lang w:val="en-GB"/>
              </w:rPr>
            </w:pPr>
          </w:p>
        </w:tc>
        <w:tc>
          <w:tcPr>
            <w:tcW w:w="6625" w:type="dxa"/>
            <w:gridSpan w:val="5"/>
          </w:tcPr>
          <w:p w14:paraId="3B1A4DA5"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424C79A0" w14:textId="77777777" w:rsidTr="009E7E5D">
        <w:trPr>
          <w:trHeight w:val="520"/>
        </w:trPr>
        <w:tc>
          <w:tcPr>
            <w:tcW w:w="3298" w:type="dxa"/>
          </w:tcPr>
          <w:p w14:paraId="510BA75D" w14:textId="77777777" w:rsidR="00334F4D" w:rsidRPr="00323C69" w:rsidRDefault="00334F4D" w:rsidP="00334F4D">
            <w:pPr>
              <w:rPr>
                <w:rFonts w:asciiTheme="minorHAnsi" w:eastAsia="Poppins" w:hAnsiTheme="minorHAnsi" w:cstheme="minorHAnsi"/>
                <w:b/>
                <w:sz w:val="24"/>
                <w:szCs w:val="24"/>
                <w:lang w:val="en-GB"/>
              </w:rPr>
            </w:pPr>
          </w:p>
        </w:tc>
        <w:tc>
          <w:tcPr>
            <w:tcW w:w="6625" w:type="dxa"/>
            <w:gridSpan w:val="5"/>
          </w:tcPr>
          <w:p w14:paraId="47206EEE"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2CFFF548" w14:textId="77777777" w:rsidTr="009E7E5D">
        <w:trPr>
          <w:trHeight w:val="260"/>
        </w:trPr>
        <w:tc>
          <w:tcPr>
            <w:tcW w:w="3298" w:type="dxa"/>
          </w:tcPr>
          <w:p w14:paraId="0AE2CED0" w14:textId="77777777" w:rsidR="00334F4D" w:rsidRPr="00323C69" w:rsidRDefault="00334F4D" w:rsidP="00334F4D">
            <w:pPr>
              <w:rPr>
                <w:rFonts w:asciiTheme="minorHAnsi" w:eastAsia="Poppins" w:hAnsiTheme="minorHAnsi" w:cstheme="minorHAnsi"/>
                <w:b/>
                <w:sz w:val="24"/>
                <w:szCs w:val="24"/>
                <w:lang w:val="en-GB"/>
              </w:rPr>
            </w:pPr>
          </w:p>
        </w:tc>
        <w:tc>
          <w:tcPr>
            <w:tcW w:w="6625" w:type="dxa"/>
            <w:gridSpan w:val="5"/>
          </w:tcPr>
          <w:p w14:paraId="3A24B351"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5AEFC873" w14:textId="77777777" w:rsidTr="009E7E5D">
        <w:trPr>
          <w:trHeight w:val="520"/>
        </w:trPr>
        <w:tc>
          <w:tcPr>
            <w:tcW w:w="3298" w:type="dxa"/>
          </w:tcPr>
          <w:p w14:paraId="7271903D" w14:textId="77777777" w:rsidR="00334F4D" w:rsidRPr="00323C69" w:rsidRDefault="00334F4D" w:rsidP="00334F4D">
            <w:pPr>
              <w:rPr>
                <w:rFonts w:asciiTheme="minorHAnsi" w:eastAsia="Poppins" w:hAnsiTheme="minorHAnsi" w:cstheme="minorHAnsi"/>
                <w:b/>
                <w:sz w:val="24"/>
                <w:szCs w:val="24"/>
                <w:lang w:val="en-GB"/>
              </w:rPr>
            </w:pPr>
          </w:p>
        </w:tc>
        <w:tc>
          <w:tcPr>
            <w:tcW w:w="6625" w:type="dxa"/>
            <w:gridSpan w:val="5"/>
          </w:tcPr>
          <w:p w14:paraId="09B76023"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56B4E432" w14:textId="77777777" w:rsidTr="009E7E5D">
        <w:trPr>
          <w:trHeight w:val="600"/>
        </w:trPr>
        <w:tc>
          <w:tcPr>
            <w:tcW w:w="3298" w:type="dxa"/>
          </w:tcPr>
          <w:p w14:paraId="3BE9C449" w14:textId="77777777" w:rsidR="00334F4D" w:rsidRPr="00323C69" w:rsidRDefault="00334F4D" w:rsidP="00334F4D">
            <w:pPr>
              <w:rPr>
                <w:rFonts w:asciiTheme="minorHAnsi" w:eastAsia="Poppins" w:hAnsiTheme="minorHAnsi" w:cstheme="minorHAnsi"/>
                <w:b/>
                <w:sz w:val="24"/>
                <w:szCs w:val="24"/>
                <w:lang w:val="en-GB"/>
              </w:rPr>
            </w:pPr>
          </w:p>
        </w:tc>
        <w:tc>
          <w:tcPr>
            <w:tcW w:w="6625" w:type="dxa"/>
            <w:gridSpan w:val="5"/>
          </w:tcPr>
          <w:p w14:paraId="121BFC90"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361D8E88" w14:textId="77777777" w:rsidTr="009E7E5D">
        <w:trPr>
          <w:trHeight w:val="280"/>
        </w:trPr>
        <w:tc>
          <w:tcPr>
            <w:tcW w:w="9923" w:type="dxa"/>
            <w:gridSpan w:val="6"/>
            <w:shd w:val="clear" w:color="auto" w:fill="D9D9D9"/>
          </w:tcPr>
          <w:p w14:paraId="74A341BB"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Sección</w:t>
            </w:r>
            <w:proofErr w:type="spellEnd"/>
            <w:r w:rsidRPr="00323C69">
              <w:rPr>
                <w:rFonts w:asciiTheme="minorHAnsi" w:eastAsia="Poppins" w:hAnsiTheme="minorHAnsi" w:cstheme="minorHAnsi"/>
                <w:b/>
                <w:sz w:val="24"/>
                <w:szCs w:val="24"/>
                <w:lang w:val="en-GB"/>
              </w:rPr>
              <w:t xml:space="preserve"> 5 – Datos de la persona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se </w:t>
            </w:r>
            <w:proofErr w:type="spellStart"/>
            <w:r w:rsidRPr="00323C69">
              <w:rPr>
                <w:rFonts w:asciiTheme="minorHAnsi" w:eastAsia="Poppins" w:hAnsiTheme="minorHAnsi" w:cstheme="minorHAnsi"/>
                <w:b/>
                <w:sz w:val="24"/>
                <w:szCs w:val="24"/>
                <w:lang w:val="en-GB"/>
              </w:rPr>
              <w:t>cree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está</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causando</w:t>
            </w:r>
            <w:proofErr w:type="spellEnd"/>
            <w:r w:rsidRPr="00323C69">
              <w:rPr>
                <w:rFonts w:asciiTheme="minorHAnsi" w:eastAsia="Poppins" w:hAnsiTheme="minorHAnsi" w:cstheme="minorHAnsi"/>
                <w:b/>
                <w:sz w:val="24"/>
                <w:szCs w:val="24"/>
                <w:lang w:val="en-GB"/>
              </w:rPr>
              <w:t xml:space="preserve"> el </w:t>
            </w:r>
            <w:proofErr w:type="spellStart"/>
            <w:r w:rsidRPr="00323C69">
              <w:rPr>
                <w:rFonts w:asciiTheme="minorHAnsi" w:eastAsia="Poppins" w:hAnsiTheme="minorHAnsi" w:cstheme="minorHAnsi"/>
                <w:b/>
                <w:sz w:val="24"/>
                <w:szCs w:val="24"/>
                <w:lang w:val="en-GB"/>
              </w:rPr>
              <w:t>daño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si</w:t>
            </w:r>
            <w:proofErr w:type="spellEnd"/>
            <w:r w:rsidRPr="00323C69">
              <w:rPr>
                <w:rFonts w:asciiTheme="minorHAnsi" w:eastAsia="Poppins" w:hAnsiTheme="minorHAnsi" w:cstheme="minorHAnsi"/>
                <w:b/>
                <w:sz w:val="24"/>
                <w:szCs w:val="24"/>
                <w:lang w:val="en-GB"/>
              </w:rPr>
              <w:t xml:space="preserve"> se </w:t>
            </w:r>
            <w:proofErr w:type="spellStart"/>
            <w:r w:rsidRPr="00323C69">
              <w:rPr>
                <w:rFonts w:asciiTheme="minorHAnsi" w:eastAsia="Poppins" w:hAnsiTheme="minorHAnsi" w:cstheme="minorHAnsi"/>
                <w:b/>
                <w:sz w:val="24"/>
                <w:szCs w:val="24"/>
                <w:lang w:val="en-GB"/>
              </w:rPr>
              <w:t>conoce</w:t>
            </w:r>
            <w:proofErr w:type="spellEnd"/>
            <w:r w:rsidRPr="00323C69">
              <w:rPr>
                <w:rFonts w:asciiTheme="minorHAnsi" w:eastAsia="Poppins" w:hAnsiTheme="minorHAnsi" w:cstheme="minorHAnsi"/>
                <w:b/>
                <w:sz w:val="24"/>
                <w:szCs w:val="24"/>
                <w:lang w:val="en-GB"/>
              </w:rPr>
              <w:t>)</w:t>
            </w:r>
          </w:p>
        </w:tc>
      </w:tr>
      <w:tr w:rsidR="00323C69" w:rsidRPr="00323C69" w14:paraId="5A4238CC" w14:textId="77777777" w:rsidTr="009E7E5D">
        <w:trPr>
          <w:trHeight w:val="260"/>
        </w:trPr>
        <w:tc>
          <w:tcPr>
            <w:tcW w:w="3313" w:type="dxa"/>
            <w:gridSpan w:val="2"/>
            <w:vAlign w:val="center"/>
          </w:tcPr>
          <w:p w14:paraId="26F1CAF4"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Nombre</w:t>
            </w:r>
          </w:p>
          <w:p w14:paraId="2503BA6D" w14:textId="77777777" w:rsidR="00334F4D" w:rsidRPr="00323C69" w:rsidRDefault="00334F4D" w:rsidP="00334F4D">
            <w:pPr>
              <w:rPr>
                <w:rFonts w:asciiTheme="minorHAnsi" w:eastAsia="Poppins" w:hAnsiTheme="minorHAnsi" w:cstheme="minorHAnsi"/>
                <w:b/>
                <w:sz w:val="24"/>
                <w:szCs w:val="24"/>
                <w:lang w:val="en-GB"/>
              </w:rPr>
            </w:pPr>
          </w:p>
        </w:tc>
        <w:tc>
          <w:tcPr>
            <w:tcW w:w="6610" w:type="dxa"/>
            <w:gridSpan w:val="4"/>
            <w:vAlign w:val="center"/>
          </w:tcPr>
          <w:p w14:paraId="1B139B87"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561AFDF9" w14:textId="77777777" w:rsidTr="009E7E5D">
        <w:trPr>
          <w:trHeight w:val="520"/>
        </w:trPr>
        <w:tc>
          <w:tcPr>
            <w:tcW w:w="3313" w:type="dxa"/>
            <w:gridSpan w:val="2"/>
            <w:vAlign w:val="center"/>
          </w:tcPr>
          <w:p w14:paraId="3989D123"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Direccion</w:t>
            </w:r>
            <w:proofErr w:type="spellEnd"/>
          </w:p>
          <w:p w14:paraId="7728FC2F" w14:textId="77777777" w:rsidR="00334F4D" w:rsidRPr="00323C69" w:rsidRDefault="00334F4D" w:rsidP="00334F4D">
            <w:pPr>
              <w:rPr>
                <w:rFonts w:asciiTheme="minorHAnsi" w:eastAsia="Poppins" w:hAnsiTheme="minorHAnsi" w:cstheme="minorHAnsi"/>
                <w:b/>
                <w:sz w:val="24"/>
                <w:szCs w:val="24"/>
                <w:lang w:val="en-GB"/>
              </w:rPr>
            </w:pPr>
          </w:p>
          <w:p w14:paraId="7A5F9A6C" w14:textId="77777777" w:rsidR="00334F4D" w:rsidRPr="00323C69" w:rsidRDefault="00334F4D" w:rsidP="00334F4D">
            <w:pPr>
              <w:rPr>
                <w:rFonts w:asciiTheme="minorHAnsi" w:eastAsia="Poppins" w:hAnsiTheme="minorHAnsi" w:cstheme="minorHAnsi"/>
                <w:b/>
                <w:sz w:val="24"/>
                <w:szCs w:val="24"/>
                <w:lang w:val="en-GB"/>
              </w:rPr>
            </w:pPr>
          </w:p>
        </w:tc>
        <w:tc>
          <w:tcPr>
            <w:tcW w:w="6610" w:type="dxa"/>
            <w:gridSpan w:val="4"/>
            <w:vAlign w:val="center"/>
          </w:tcPr>
          <w:p w14:paraId="40B40B1C"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1EE94761" w14:textId="77777777" w:rsidTr="009E7E5D">
        <w:trPr>
          <w:trHeight w:val="260"/>
        </w:trPr>
        <w:tc>
          <w:tcPr>
            <w:tcW w:w="3313" w:type="dxa"/>
            <w:gridSpan w:val="2"/>
            <w:vAlign w:val="center"/>
          </w:tcPr>
          <w:p w14:paraId="648E1A43"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Dia de </w:t>
            </w:r>
            <w:proofErr w:type="spellStart"/>
            <w:r w:rsidRPr="00323C69">
              <w:rPr>
                <w:rFonts w:asciiTheme="minorHAnsi" w:eastAsia="Poppins" w:hAnsiTheme="minorHAnsi" w:cstheme="minorHAnsi"/>
                <w:b/>
                <w:sz w:val="24"/>
                <w:szCs w:val="24"/>
                <w:lang w:val="en-GB"/>
              </w:rPr>
              <w:t>Naximiento</w:t>
            </w:r>
            <w:proofErr w:type="spellEnd"/>
            <w:r w:rsidRPr="00323C69">
              <w:rPr>
                <w:rFonts w:asciiTheme="minorHAnsi" w:eastAsia="Poppins" w:hAnsiTheme="minorHAnsi" w:cstheme="minorHAnsi"/>
                <w:b/>
                <w:sz w:val="24"/>
                <w:szCs w:val="24"/>
                <w:lang w:val="en-GB"/>
              </w:rPr>
              <w:t>/Edad</w:t>
            </w:r>
          </w:p>
        </w:tc>
        <w:tc>
          <w:tcPr>
            <w:tcW w:w="6610" w:type="dxa"/>
            <w:gridSpan w:val="4"/>
            <w:vAlign w:val="center"/>
          </w:tcPr>
          <w:p w14:paraId="3A927041"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01DDF0AB" w14:textId="77777777" w:rsidTr="009E7E5D">
        <w:trPr>
          <w:trHeight w:val="602"/>
        </w:trPr>
        <w:tc>
          <w:tcPr>
            <w:tcW w:w="3313" w:type="dxa"/>
            <w:gridSpan w:val="2"/>
            <w:vAlign w:val="center"/>
          </w:tcPr>
          <w:p w14:paraId="76641EF0"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Relacion/</w:t>
            </w:r>
            <w:proofErr w:type="spellStart"/>
            <w:r w:rsidRPr="00323C69">
              <w:rPr>
                <w:rFonts w:asciiTheme="minorHAnsi" w:eastAsia="Poppins" w:hAnsiTheme="minorHAnsi" w:cstheme="minorHAnsi"/>
                <w:b/>
                <w:sz w:val="24"/>
                <w:szCs w:val="24"/>
                <w:lang w:val="en-GB"/>
              </w:rPr>
              <w:t>coneccion</w:t>
            </w:r>
            <w:proofErr w:type="spellEnd"/>
            <w:r w:rsidRPr="00323C69">
              <w:rPr>
                <w:rFonts w:asciiTheme="minorHAnsi" w:eastAsia="Poppins" w:hAnsiTheme="minorHAnsi" w:cstheme="minorHAnsi"/>
                <w:b/>
                <w:sz w:val="24"/>
                <w:szCs w:val="24"/>
                <w:lang w:val="en-GB"/>
              </w:rPr>
              <w:t xml:space="preserve"> con el </w:t>
            </w:r>
            <w:proofErr w:type="spellStart"/>
            <w:r w:rsidRPr="00323C69">
              <w:rPr>
                <w:rFonts w:asciiTheme="minorHAnsi" w:eastAsia="Poppins" w:hAnsiTheme="minorHAnsi" w:cstheme="minorHAnsi"/>
                <w:b/>
                <w:sz w:val="24"/>
                <w:szCs w:val="24"/>
                <w:lang w:val="en-GB"/>
              </w:rPr>
              <w:t>adulto</w:t>
            </w:r>
            <w:proofErr w:type="spellEnd"/>
            <w:r w:rsidRPr="00323C69">
              <w:rPr>
                <w:rFonts w:asciiTheme="minorHAnsi" w:eastAsia="Poppins" w:hAnsiTheme="minorHAnsi" w:cstheme="minorHAnsi"/>
                <w:b/>
                <w:sz w:val="24"/>
                <w:szCs w:val="24"/>
                <w:lang w:val="en-GB"/>
              </w:rPr>
              <w:t xml:space="preserve">  </w:t>
            </w:r>
          </w:p>
        </w:tc>
        <w:tc>
          <w:tcPr>
            <w:tcW w:w="6610" w:type="dxa"/>
            <w:gridSpan w:val="4"/>
            <w:vAlign w:val="center"/>
          </w:tcPr>
          <w:p w14:paraId="7A03E10F"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69CEF17F" w14:textId="77777777" w:rsidTr="009E7E5D">
        <w:trPr>
          <w:trHeight w:val="260"/>
        </w:trPr>
        <w:tc>
          <w:tcPr>
            <w:tcW w:w="3313" w:type="dxa"/>
            <w:gridSpan w:val="2"/>
            <w:vAlign w:val="center"/>
          </w:tcPr>
          <w:p w14:paraId="3A66791C"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Puesto </w:t>
            </w:r>
            <w:proofErr w:type="spellStart"/>
            <w:r w:rsidRPr="00323C69">
              <w:rPr>
                <w:rFonts w:asciiTheme="minorHAnsi" w:eastAsia="Poppins" w:hAnsiTheme="minorHAnsi" w:cstheme="minorHAnsi"/>
                <w:b/>
                <w:sz w:val="24"/>
                <w:szCs w:val="24"/>
                <w:lang w:val="en-GB"/>
              </w:rPr>
              <w:t>en</w:t>
            </w:r>
            <w:proofErr w:type="spellEnd"/>
            <w:r w:rsidRPr="00323C69">
              <w:rPr>
                <w:rFonts w:asciiTheme="minorHAnsi" w:eastAsia="Poppins" w:hAnsiTheme="minorHAnsi" w:cstheme="minorHAnsi"/>
                <w:b/>
                <w:sz w:val="24"/>
                <w:szCs w:val="24"/>
                <w:lang w:val="en-GB"/>
              </w:rPr>
              <w:t xml:space="preserve"> la </w:t>
            </w:r>
            <w:proofErr w:type="spellStart"/>
            <w:r w:rsidRPr="00323C69">
              <w:rPr>
                <w:rFonts w:asciiTheme="minorHAnsi" w:eastAsia="Poppins" w:hAnsiTheme="minorHAnsi" w:cstheme="minorHAnsi"/>
                <w:b/>
                <w:sz w:val="24"/>
                <w:szCs w:val="24"/>
                <w:lang w:val="en-GB"/>
              </w:rPr>
              <w:t>Organizacion</w:t>
            </w:r>
            <w:proofErr w:type="spellEnd"/>
          </w:p>
          <w:p w14:paraId="0840E85E" w14:textId="77777777" w:rsidR="00334F4D" w:rsidRPr="00323C69" w:rsidRDefault="00334F4D" w:rsidP="00334F4D">
            <w:pPr>
              <w:rPr>
                <w:rFonts w:asciiTheme="minorHAnsi" w:eastAsia="Poppins" w:hAnsiTheme="minorHAnsi" w:cstheme="minorHAnsi"/>
                <w:b/>
                <w:sz w:val="24"/>
                <w:szCs w:val="24"/>
                <w:lang w:val="en-GB"/>
              </w:rPr>
            </w:pPr>
          </w:p>
        </w:tc>
        <w:tc>
          <w:tcPr>
            <w:tcW w:w="6610" w:type="dxa"/>
            <w:gridSpan w:val="4"/>
            <w:vAlign w:val="center"/>
          </w:tcPr>
          <w:p w14:paraId="3D1F0350"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18C862D9" w14:textId="77777777" w:rsidTr="009E7E5D">
        <w:trPr>
          <w:trHeight w:val="260"/>
        </w:trPr>
        <w:tc>
          <w:tcPr>
            <w:tcW w:w="3313" w:type="dxa"/>
            <w:gridSpan w:val="2"/>
            <w:vAlign w:val="center"/>
          </w:tcPr>
          <w:p w14:paraId="43138262"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¿Tienen </w:t>
            </w:r>
            <w:proofErr w:type="spellStart"/>
            <w:r w:rsidRPr="00323C69">
              <w:rPr>
                <w:rFonts w:asciiTheme="minorHAnsi" w:eastAsia="Poppins" w:hAnsiTheme="minorHAnsi" w:cstheme="minorHAnsi"/>
                <w:b/>
                <w:sz w:val="24"/>
                <w:szCs w:val="24"/>
                <w:lang w:val="en-GB"/>
              </w:rPr>
              <w:t>contacto</w:t>
            </w:r>
            <w:proofErr w:type="spellEnd"/>
            <w:r w:rsidRPr="00323C69">
              <w:rPr>
                <w:rFonts w:asciiTheme="minorHAnsi" w:eastAsia="Poppins" w:hAnsiTheme="minorHAnsi" w:cstheme="minorHAnsi"/>
                <w:b/>
                <w:sz w:val="24"/>
                <w:szCs w:val="24"/>
                <w:lang w:val="en-GB"/>
              </w:rPr>
              <w:t xml:space="preserve"> con </w:t>
            </w:r>
            <w:proofErr w:type="spellStart"/>
            <w:r w:rsidRPr="00323C69">
              <w:rPr>
                <w:rFonts w:asciiTheme="minorHAnsi" w:eastAsia="Poppins" w:hAnsiTheme="minorHAnsi" w:cstheme="minorHAnsi"/>
                <w:b/>
                <w:sz w:val="24"/>
                <w:szCs w:val="24"/>
                <w:lang w:val="en-GB"/>
              </w:rPr>
              <w:t>otros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adultos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en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riesgo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en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otro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ámbito</w:t>
            </w:r>
            <w:proofErr w:type="spellEnd"/>
            <w:r w:rsidRPr="00323C69">
              <w:rPr>
                <w:rFonts w:asciiTheme="minorHAnsi" w:eastAsia="Poppins" w:hAnsiTheme="minorHAnsi" w:cstheme="minorHAnsi"/>
                <w:b/>
                <w:sz w:val="24"/>
                <w:szCs w:val="24"/>
                <w:lang w:val="en-GB"/>
              </w:rPr>
              <w:t xml:space="preserve">? Por </w:t>
            </w:r>
            <w:proofErr w:type="spellStart"/>
            <w:r w:rsidRPr="00323C69">
              <w:rPr>
                <w:rFonts w:asciiTheme="minorHAnsi" w:eastAsia="Poppins" w:hAnsiTheme="minorHAnsi" w:cstheme="minorHAnsi"/>
                <w:b/>
                <w:sz w:val="24"/>
                <w:szCs w:val="24"/>
                <w:lang w:val="en-GB"/>
              </w:rPr>
              <w:t>ejemplo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en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su</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trabajo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en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su</w:t>
            </w:r>
            <w:proofErr w:type="spellEnd"/>
            <w:r w:rsidRPr="00323C69">
              <w:rPr>
                <w:rFonts w:asciiTheme="minorHAnsi" w:eastAsia="Poppins" w:hAnsiTheme="minorHAnsi" w:cstheme="minorHAnsi"/>
                <w:b/>
                <w:sz w:val="24"/>
                <w:szCs w:val="24"/>
                <w:lang w:val="en-GB"/>
              </w:rPr>
              <w:t xml:space="preserve"> familia o </w:t>
            </w:r>
            <w:proofErr w:type="spellStart"/>
            <w:r w:rsidRPr="00323C69">
              <w:rPr>
                <w:rFonts w:asciiTheme="minorHAnsi" w:eastAsia="Poppins" w:hAnsiTheme="minorHAnsi" w:cstheme="minorHAnsi"/>
                <w:b/>
                <w:sz w:val="24"/>
                <w:szCs w:val="24"/>
                <w:lang w:val="en-GB"/>
              </w:rPr>
              <w:t>como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voluntarios</w:t>
            </w:r>
            <w:proofErr w:type="spellEnd"/>
            <w:r w:rsidRPr="00323C69">
              <w:rPr>
                <w:rFonts w:asciiTheme="minorHAnsi" w:eastAsia="Poppins" w:hAnsiTheme="minorHAnsi" w:cstheme="minorHAnsi"/>
                <w:b/>
                <w:sz w:val="24"/>
                <w:szCs w:val="24"/>
                <w:lang w:val="en-GB"/>
              </w:rPr>
              <w:t>.</w:t>
            </w:r>
          </w:p>
        </w:tc>
        <w:tc>
          <w:tcPr>
            <w:tcW w:w="6610" w:type="dxa"/>
            <w:gridSpan w:val="4"/>
            <w:vAlign w:val="center"/>
          </w:tcPr>
          <w:p w14:paraId="5E7DBCFF"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633AFB37" w14:textId="77777777" w:rsidTr="009E7E5D">
        <w:trPr>
          <w:trHeight w:val="580"/>
        </w:trPr>
        <w:tc>
          <w:tcPr>
            <w:tcW w:w="9923" w:type="dxa"/>
            <w:gridSpan w:val="6"/>
            <w:shd w:val="clear" w:color="auto" w:fill="D9D9D9"/>
          </w:tcPr>
          <w:p w14:paraId="5A84DB00"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Sección</w:t>
            </w:r>
            <w:proofErr w:type="spellEnd"/>
            <w:r w:rsidRPr="00323C69">
              <w:rPr>
                <w:rFonts w:asciiTheme="minorHAnsi" w:eastAsia="Poppins" w:hAnsiTheme="minorHAnsi" w:cstheme="minorHAnsi"/>
                <w:b/>
                <w:sz w:val="24"/>
                <w:szCs w:val="24"/>
                <w:lang w:val="en-GB"/>
              </w:rPr>
              <w:t xml:space="preserve"> 6: ¿Ha </w:t>
            </w:r>
            <w:proofErr w:type="spellStart"/>
            <w:r w:rsidRPr="00323C69">
              <w:rPr>
                <w:rFonts w:asciiTheme="minorHAnsi" w:eastAsia="Poppins" w:hAnsiTheme="minorHAnsi" w:cstheme="minorHAnsi"/>
                <w:b/>
                <w:sz w:val="24"/>
                <w:szCs w:val="24"/>
                <w:lang w:val="en-GB"/>
              </w:rPr>
              <w:t>hablado</w:t>
            </w:r>
            <w:proofErr w:type="spellEnd"/>
            <w:r w:rsidRPr="00323C69">
              <w:rPr>
                <w:rFonts w:asciiTheme="minorHAnsi" w:eastAsia="Poppins" w:hAnsiTheme="minorHAnsi" w:cstheme="minorHAnsi"/>
                <w:b/>
                <w:sz w:val="24"/>
                <w:szCs w:val="24"/>
                <w:lang w:val="en-GB"/>
              </w:rPr>
              <w:t xml:space="preserve"> de sus </w:t>
            </w:r>
            <w:proofErr w:type="spellStart"/>
            <w:r w:rsidRPr="00323C69">
              <w:rPr>
                <w:rFonts w:asciiTheme="minorHAnsi" w:eastAsia="Poppins" w:hAnsiTheme="minorHAnsi" w:cstheme="minorHAnsi"/>
                <w:b/>
                <w:sz w:val="24"/>
                <w:szCs w:val="24"/>
                <w:lang w:val="en-GB"/>
              </w:rPr>
              <w:t>inquietudes</w:t>
            </w:r>
            <w:proofErr w:type="spellEnd"/>
            <w:r w:rsidRPr="00323C69">
              <w:rPr>
                <w:rFonts w:asciiTheme="minorHAnsi" w:eastAsia="Poppins" w:hAnsiTheme="minorHAnsi" w:cstheme="minorHAnsi"/>
                <w:b/>
                <w:sz w:val="24"/>
                <w:szCs w:val="24"/>
                <w:lang w:val="en-GB"/>
              </w:rPr>
              <w:t xml:space="preserve"> con el </w:t>
            </w:r>
            <w:proofErr w:type="spellStart"/>
            <w:r w:rsidRPr="00323C69">
              <w:rPr>
                <w:rFonts w:asciiTheme="minorHAnsi" w:eastAsia="Poppins" w:hAnsiTheme="minorHAnsi" w:cstheme="minorHAnsi"/>
                <w:b/>
                <w:sz w:val="24"/>
                <w:szCs w:val="24"/>
                <w:lang w:val="en-GB"/>
              </w:rPr>
              <w:t>adulto</w:t>
            </w:r>
            <w:proofErr w:type="spellEnd"/>
            <w:r w:rsidRPr="00323C69">
              <w:rPr>
                <w:rFonts w:asciiTheme="minorHAnsi" w:eastAsia="Poppins" w:hAnsiTheme="minorHAnsi" w:cstheme="minorHAnsi"/>
                <w:b/>
                <w:sz w:val="24"/>
                <w:szCs w:val="24"/>
                <w:lang w:val="en-GB"/>
              </w:rPr>
              <w:t>? ¿</w:t>
            </w:r>
            <w:proofErr w:type="spellStart"/>
            <w:r w:rsidRPr="00323C69">
              <w:rPr>
                <w:rFonts w:asciiTheme="minorHAnsi" w:eastAsia="Poppins" w:hAnsiTheme="minorHAnsi" w:cstheme="minorHAnsi"/>
                <w:b/>
                <w:sz w:val="24"/>
                <w:szCs w:val="24"/>
                <w:lang w:val="en-GB"/>
              </w:rPr>
              <w:t>Cuáles</w:t>
            </w:r>
            <w:proofErr w:type="spellEnd"/>
            <w:r w:rsidRPr="00323C69">
              <w:rPr>
                <w:rFonts w:asciiTheme="minorHAnsi" w:eastAsia="Poppins" w:hAnsiTheme="minorHAnsi" w:cstheme="minorHAnsi"/>
                <w:b/>
                <w:sz w:val="24"/>
                <w:szCs w:val="24"/>
                <w:lang w:val="en-GB"/>
              </w:rPr>
              <w:t xml:space="preserve"> son sus puntos de vista?</w:t>
            </w:r>
          </w:p>
          <w:p w14:paraId="35D2635F"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w:t>
            </w:r>
            <w:proofErr w:type="spellStart"/>
            <w:r w:rsidRPr="00323C69">
              <w:rPr>
                <w:rFonts w:asciiTheme="minorHAnsi" w:eastAsia="Poppins" w:hAnsiTheme="minorHAnsi" w:cstheme="minorHAnsi"/>
                <w:b/>
                <w:sz w:val="24"/>
                <w:szCs w:val="24"/>
                <w:lang w:val="en-GB"/>
              </w:rPr>
              <w:t>Qué</w:t>
            </w:r>
            <w:proofErr w:type="spellEnd"/>
            <w:r w:rsidRPr="00323C69">
              <w:rPr>
                <w:rFonts w:asciiTheme="minorHAnsi" w:eastAsia="Poppins" w:hAnsiTheme="minorHAnsi" w:cstheme="minorHAnsi"/>
                <w:b/>
                <w:sz w:val="24"/>
                <w:szCs w:val="24"/>
                <w:lang w:val="en-GB"/>
              </w:rPr>
              <w:t xml:space="preserve"> ha </w:t>
            </w:r>
            <w:proofErr w:type="spellStart"/>
            <w:r w:rsidRPr="00323C69">
              <w:rPr>
                <w:rFonts w:asciiTheme="minorHAnsi" w:eastAsia="Poppins" w:hAnsiTheme="minorHAnsi" w:cstheme="minorHAnsi"/>
                <w:b/>
                <w:sz w:val="24"/>
                <w:szCs w:val="24"/>
                <w:lang w:val="en-GB"/>
              </w:rPr>
              <w:t>dicho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sobre</w:t>
            </w:r>
            <w:proofErr w:type="spellEnd"/>
            <w:r w:rsidRPr="00323C69">
              <w:rPr>
                <w:rFonts w:asciiTheme="minorHAnsi" w:eastAsia="Poppins" w:hAnsiTheme="minorHAnsi" w:cstheme="minorHAnsi"/>
                <w:b/>
                <w:sz w:val="24"/>
                <w:szCs w:val="24"/>
                <w:lang w:val="en-GB"/>
              </w:rPr>
              <w:t xml:space="preserve"> lo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quiere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suceda</w:t>
            </w:r>
            <w:proofErr w:type="spellEnd"/>
            <w:r w:rsidRPr="00323C69">
              <w:rPr>
                <w:rFonts w:asciiTheme="minorHAnsi" w:eastAsia="Poppins" w:hAnsiTheme="minorHAnsi" w:cstheme="minorHAnsi"/>
                <w:b/>
                <w:sz w:val="24"/>
                <w:szCs w:val="24"/>
                <w:lang w:val="en-GB"/>
              </w:rPr>
              <w:t xml:space="preserve"> y </w:t>
            </w:r>
            <w:proofErr w:type="spellStart"/>
            <w:r w:rsidRPr="00323C69">
              <w:rPr>
                <w:rFonts w:asciiTheme="minorHAnsi" w:eastAsia="Poppins" w:hAnsiTheme="minorHAnsi" w:cstheme="minorHAnsi"/>
                <w:b/>
                <w:sz w:val="24"/>
                <w:szCs w:val="24"/>
                <w:lang w:val="en-GB"/>
              </w:rPr>
              <w:t>los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resultados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desea</w:t>
            </w:r>
            <w:proofErr w:type="spellEnd"/>
            <w:r w:rsidRPr="00323C69">
              <w:rPr>
                <w:rFonts w:asciiTheme="minorHAnsi" w:eastAsia="Poppins" w:hAnsiTheme="minorHAnsi" w:cstheme="minorHAnsi"/>
                <w:b/>
                <w:sz w:val="24"/>
                <w:szCs w:val="24"/>
                <w:lang w:val="en-GB"/>
              </w:rPr>
              <w:t>?</w:t>
            </w:r>
          </w:p>
        </w:tc>
      </w:tr>
      <w:tr w:rsidR="00323C69" w:rsidRPr="00323C69" w14:paraId="2BEADEF4" w14:textId="77777777" w:rsidTr="009E7E5D">
        <w:trPr>
          <w:trHeight w:val="3220"/>
        </w:trPr>
        <w:tc>
          <w:tcPr>
            <w:tcW w:w="9923" w:type="dxa"/>
            <w:gridSpan w:val="6"/>
          </w:tcPr>
          <w:p w14:paraId="68C466A9" w14:textId="77777777" w:rsidR="00334F4D" w:rsidRPr="00323C69" w:rsidRDefault="00334F4D" w:rsidP="00334F4D">
            <w:pPr>
              <w:rPr>
                <w:rFonts w:asciiTheme="minorHAnsi" w:eastAsia="Poppins" w:hAnsiTheme="minorHAnsi" w:cstheme="minorHAnsi"/>
                <w:b/>
                <w:sz w:val="24"/>
                <w:szCs w:val="24"/>
                <w:lang w:val="en-GB"/>
              </w:rPr>
            </w:pPr>
          </w:p>
          <w:p w14:paraId="51A360FF" w14:textId="77777777" w:rsidR="00334F4D" w:rsidRPr="00323C69" w:rsidRDefault="00334F4D" w:rsidP="00334F4D">
            <w:pPr>
              <w:rPr>
                <w:rFonts w:asciiTheme="minorHAnsi" w:eastAsia="Poppins" w:hAnsiTheme="minorHAnsi" w:cstheme="minorHAnsi"/>
                <w:b/>
                <w:sz w:val="24"/>
                <w:szCs w:val="24"/>
                <w:lang w:val="en-GB"/>
              </w:rPr>
            </w:pPr>
          </w:p>
          <w:p w14:paraId="03CCFD4B" w14:textId="77777777" w:rsidR="00334F4D" w:rsidRPr="00323C69" w:rsidRDefault="00334F4D" w:rsidP="00334F4D">
            <w:pPr>
              <w:rPr>
                <w:rFonts w:asciiTheme="minorHAnsi" w:eastAsia="Poppins" w:hAnsiTheme="minorHAnsi" w:cstheme="minorHAnsi"/>
                <w:b/>
                <w:sz w:val="24"/>
                <w:szCs w:val="24"/>
                <w:lang w:val="en-GB"/>
              </w:rPr>
            </w:pPr>
          </w:p>
          <w:p w14:paraId="6A1DD3E0" w14:textId="77777777" w:rsidR="00334F4D" w:rsidRPr="00323C69" w:rsidRDefault="00334F4D" w:rsidP="00334F4D">
            <w:pPr>
              <w:rPr>
                <w:rFonts w:asciiTheme="minorHAnsi" w:eastAsia="Poppins" w:hAnsiTheme="minorHAnsi" w:cstheme="minorHAnsi"/>
                <w:b/>
                <w:sz w:val="24"/>
                <w:szCs w:val="24"/>
                <w:lang w:val="en-GB"/>
              </w:rPr>
            </w:pPr>
          </w:p>
          <w:p w14:paraId="155629F8" w14:textId="77777777" w:rsidR="00334F4D" w:rsidRPr="00323C69" w:rsidRDefault="00334F4D" w:rsidP="00334F4D">
            <w:pPr>
              <w:rPr>
                <w:rFonts w:asciiTheme="minorHAnsi" w:eastAsia="Poppins" w:hAnsiTheme="minorHAnsi" w:cstheme="minorHAnsi"/>
                <w:b/>
                <w:sz w:val="24"/>
                <w:szCs w:val="24"/>
                <w:lang w:val="en-GB"/>
              </w:rPr>
            </w:pPr>
          </w:p>
          <w:p w14:paraId="2594D0A8" w14:textId="77777777" w:rsidR="00334F4D" w:rsidRPr="00323C69" w:rsidRDefault="00334F4D" w:rsidP="00334F4D">
            <w:pPr>
              <w:rPr>
                <w:rFonts w:asciiTheme="minorHAnsi" w:eastAsia="Poppins" w:hAnsiTheme="minorHAnsi" w:cstheme="minorHAnsi"/>
                <w:b/>
                <w:sz w:val="24"/>
                <w:szCs w:val="24"/>
                <w:lang w:val="en-GB"/>
              </w:rPr>
            </w:pPr>
          </w:p>
          <w:p w14:paraId="59159465"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526E0F43" w14:textId="77777777" w:rsidTr="009E7E5D">
        <w:trPr>
          <w:trHeight w:val="280"/>
        </w:trPr>
        <w:tc>
          <w:tcPr>
            <w:tcW w:w="9923" w:type="dxa"/>
            <w:gridSpan w:val="6"/>
            <w:shd w:val="clear" w:color="auto" w:fill="D9D9D9"/>
          </w:tcPr>
          <w:p w14:paraId="6C77FE92"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Sección</w:t>
            </w:r>
            <w:proofErr w:type="spellEnd"/>
            <w:r w:rsidRPr="00323C69">
              <w:rPr>
                <w:rFonts w:asciiTheme="minorHAnsi" w:eastAsia="Poppins" w:hAnsiTheme="minorHAnsi" w:cstheme="minorHAnsi"/>
                <w:b/>
                <w:sz w:val="24"/>
                <w:szCs w:val="24"/>
                <w:lang w:val="en-GB"/>
              </w:rPr>
              <w:t xml:space="preserve"> 6A – </w:t>
            </w:r>
            <w:proofErr w:type="spellStart"/>
            <w:r w:rsidRPr="00323C69">
              <w:rPr>
                <w:rFonts w:asciiTheme="minorHAnsi" w:eastAsia="Poppins" w:hAnsiTheme="minorHAnsi" w:cstheme="minorHAnsi"/>
                <w:b/>
                <w:sz w:val="24"/>
                <w:szCs w:val="24"/>
                <w:lang w:val="en-GB"/>
              </w:rPr>
              <w:t>Razones</w:t>
            </w:r>
            <w:proofErr w:type="spellEnd"/>
            <w:r w:rsidRPr="00323C69">
              <w:rPr>
                <w:rFonts w:asciiTheme="minorHAnsi" w:eastAsia="Poppins" w:hAnsiTheme="minorHAnsi" w:cstheme="minorHAnsi"/>
                <w:b/>
                <w:sz w:val="24"/>
                <w:szCs w:val="24"/>
                <w:lang w:val="en-GB"/>
              </w:rPr>
              <w:t xml:space="preserve"> para no </w:t>
            </w:r>
            <w:proofErr w:type="spellStart"/>
            <w:r w:rsidRPr="00323C69">
              <w:rPr>
                <w:rFonts w:asciiTheme="minorHAnsi" w:eastAsia="Poppins" w:hAnsiTheme="minorHAnsi" w:cstheme="minorHAnsi"/>
                <w:b/>
                <w:sz w:val="24"/>
                <w:szCs w:val="24"/>
                <w:lang w:val="en-GB"/>
              </w:rPr>
              <w:t>discutir</w:t>
            </w:r>
            <w:proofErr w:type="spellEnd"/>
            <w:r w:rsidRPr="00323C69">
              <w:rPr>
                <w:rFonts w:asciiTheme="minorHAnsi" w:eastAsia="Poppins" w:hAnsiTheme="minorHAnsi" w:cstheme="minorHAnsi"/>
                <w:b/>
                <w:sz w:val="24"/>
                <w:szCs w:val="24"/>
                <w:lang w:val="en-GB"/>
              </w:rPr>
              <w:t xml:space="preserve"> con el </w:t>
            </w:r>
            <w:proofErr w:type="spellStart"/>
            <w:r w:rsidRPr="00323C69">
              <w:rPr>
                <w:rFonts w:asciiTheme="minorHAnsi" w:eastAsia="Poppins" w:hAnsiTheme="minorHAnsi" w:cstheme="minorHAnsi"/>
                <w:b/>
                <w:sz w:val="24"/>
                <w:szCs w:val="24"/>
                <w:lang w:val="en-GB"/>
              </w:rPr>
              <w:t>adulto</w:t>
            </w:r>
            <w:proofErr w:type="spellEnd"/>
          </w:p>
        </w:tc>
      </w:tr>
      <w:tr w:rsidR="00323C69" w:rsidRPr="00323C69" w14:paraId="0FF898D2" w14:textId="77777777" w:rsidTr="009E7E5D">
        <w:trPr>
          <w:trHeight w:val="260"/>
        </w:trPr>
        <w:tc>
          <w:tcPr>
            <w:tcW w:w="8938" w:type="dxa"/>
            <w:gridSpan w:val="5"/>
          </w:tcPr>
          <w:p w14:paraId="634C70A7"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La </w:t>
            </w:r>
            <w:proofErr w:type="spellStart"/>
            <w:r w:rsidRPr="00323C69">
              <w:rPr>
                <w:rFonts w:asciiTheme="minorHAnsi" w:eastAsia="Poppins" w:hAnsiTheme="minorHAnsi" w:cstheme="minorHAnsi"/>
                <w:b/>
                <w:sz w:val="24"/>
                <w:szCs w:val="24"/>
                <w:lang w:val="en-GB"/>
              </w:rPr>
              <w:t>discusión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pondría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en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riesgo</w:t>
            </w:r>
            <w:proofErr w:type="spellEnd"/>
            <w:r w:rsidRPr="00323C69">
              <w:rPr>
                <w:rFonts w:asciiTheme="minorHAnsi" w:eastAsia="Poppins" w:hAnsiTheme="minorHAnsi" w:cstheme="minorHAnsi"/>
                <w:b/>
                <w:sz w:val="24"/>
                <w:szCs w:val="24"/>
                <w:lang w:val="en-GB"/>
              </w:rPr>
              <w:t xml:space="preserve"> al </w:t>
            </w:r>
            <w:proofErr w:type="spellStart"/>
            <w:r w:rsidRPr="00323C69">
              <w:rPr>
                <w:rFonts w:asciiTheme="minorHAnsi" w:eastAsia="Poppins" w:hAnsiTheme="minorHAnsi" w:cstheme="minorHAnsi"/>
                <w:b/>
                <w:sz w:val="24"/>
                <w:szCs w:val="24"/>
                <w:lang w:val="en-GB"/>
              </w:rPr>
              <w:t>adulto</w:t>
            </w:r>
            <w:proofErr w:type="spellEnd"/>
            <w:r w:rsidRPr="00323C69">
              <w:rPr>
                <w:rFonts w:asciiTheme="minorHAnsi" w:eastAsia="Poppins" w:hAnsiTheme="minorHAnsi" w:cstheme="minorHAnsi"/>
                <w:b/>
                <w:sz w:val="24"/>
                <w:szCs w:val="24"/>
                <w:lang w:val="en-GB"/>
              </w:rPr>
              <w:t xml:space="preserve"> o </w:t>
            </w:r>
            <w:proofErr w:type="gramStart"/>
            <w:r w:rsidRPr="00323C69">
              <w:rPr>
                <w:rFonts w:asciiTheme="minorHAnsi" w:eastAsia="Poppins" w:hAnsiTheme="minorHAnsi" w:cstheme="minorHAnsi"/>
                <w:b/>
                <w:sz w:val="24"/>
                <w:szCs w:val="24"/>
                <w:lang w:val="en-GB"/>
              </w:rPr>
              <w:t>a</w:t>
            </w:r>
            <w:proofErr w:type="gram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otras</w:t>
            </w:r>
            <w:proofErr w:type="spellEnd"/>
            <w:r w:rsidRPr="00323C69">
              <w:rPr>
                <w:rFonts w:asciiTheme="minorHAnsi" w:eastAsia="Poppins" w:hAnsiTheme="minorHAnsi" w:cstheme="minorHAnsi"/>
                <w:b/>
                <w:sz w:val="24"/>
                <w:szCs w:val="24"/>
                <w:lang w:val="en-GB"/>
              </w:rPr>
              <w:t xml:space="preserve"> personas. </w:t>
            </w:r>
            <w:proofErr w:type="spellStart"/>
            <w:r w:rsidRPr="00323C69">
              <w:rPr>
                <w:rFonts w:asciiTheme="minorHAnsi" w:eastAsia="Poppins" w:hAnsiTheme="minorHAnsi" w:cstheme="minorHAnsi"/>
                <w:b/>
                <w:sz w:val="24"/>
                <w:szCs w:val="24"/>
                <w:lang w:val="en-GB"/>
              </w:rPr>
              <w:t>Explique</w:t>
            </w:r>
            <w:proofErr w:type="spellEnd"/>
            <w:r w:rsidRPr="00323C69">
              <w:rPr>
                <w:rFonts w:asciiTheme="minorHAnsi" w:eastAsia="Poppins" w:hAnsiTheme="minorHAnsi" w:cstheme="minorHAnsi"/>
                <w:b/>
                <w:sz w:val="24"/>
                <w:szCs w:val="24"/>
                <w:lang w:val="en-GB"/>
              </w:rPr>
              <w:t>:</w:t>
            </w:r>
            <w:r w:rsidRPr="00323C69">
              <w:rPr>
                <w:rFonts w:asciiTheme="minorHAnsi" w:eastAsia="Poppins" w:hAnsiTheme="minorHAnsi" w:cstheme="minorHAnsi"/>
                <w:b/>
                <w:sz w:val="24"/>
                <w:szCs w:val="24"/>
                <w:lang w:val="en-GB"/>
              </w:rPr>
              <w:br/>
            </w:r>
          </w:p>
        </w:tc>
        <w:tc>
          <w:tcPr>
            <w:tcW w:w="985" w:type="dxa"/>
          </w:tcPr>
          <w:p w14:paraId="068AA56A"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72234EC7" w14:textId="77777777" w:rsidTr="009E7E5D">
        <w:trPr>
          <w:trHeight w:val="260"/>
        </w:trPr>
        <w:tc>
          <w:tcPr>
            <w:tcW w:w="8938" w:type="dxa"/>
            <w:gridSpan w:val="5"/>
          </w:tcPr>
          <w:p w14:paraId="4F0B6470"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Parece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el </w:t>
            </w:r>
            <w:proofErr w:type="spellStart"/>
            <w:r w:rsidRPr="00323C69">
              <w:rPr>
                <w:rFonts w:asciiTheme="minorHAnsi" w:eastAsia="Poppins" w:hAnsiTheme="minorHAnsi" w:cstheme="minorHAnsi"/>
                <w:b/>
                <w:sz w:val="24"/>
                <w:szCs w:val="24"/>
                <w:lang w:val="en-GB"/>
              </w:rPr>
              <w:t>adulto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carece</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capacidad</w:t>
            </w:r>
            <w:proofErr w:type="spellEnd"/>
            <w:r w:rsidRPr="00323C69">
              <w:rPr>
                <w:rFonts w:asciiTheme="minorHAnsi" w:eastAsia="Poppins" w:hAnsiTheme="minorHAnsi" w:cstheme="minorHAnsi"/>
                <w:b/>
                <w:sz w:val="24"/>
                <w:szCs w:val="24"/>
                <w:lang w:val="en-GB"/>
              </w:rPr>
              <w:t xml:space="preserve"> mental. </w:t>
            </w:r>
            <w:proofErr w:type="spellStart"/>
            <w:r w:rsidRPr="00323C69">
              <w:rPr>
                <w:rFonts w:asciiTheme="minorHAnsi" w:eastAsia="Poppins" w:hAnsiTheme="minorHAnsi" w:cstheme="minorHAnsi"/>
                <w:b/>
                <w:sz w:val="24"/>
                <w:szCs w:val="24"/>
                <w:lang w:val="en-GB"/>
              </w:rPr>
              <w:t>Explique</w:t>
            </w:r>
            <w:proofErr w:type="spellEnd"/>
            <w:r w:rsidRPr="00323C69">
              <w:rPr>
                <w:rFonts w:asciiTheme="minorHAnsi" w:eastAsia="Poppins" w:hAnsiTheme="minorHAnsi" w:cstheme="minorHAnsi"/>
                <w:b/>
                <w:sz w:val="24"/>
                <w:szCs w:val="24"/>
                <w:lang w:val="en-GB"/>
              </w:rPr>
              <w:t>:</w:t>
            </w:r>
            <w:r w:rsidRPr="00323C69">
              <w:rPr>
                <w:rFonts w:asciiTheme="minorHAnsi" w:eastAsia="Poppins" w:hAnsiTheme="minorHAnsi" w:cstheme="minorHAnsi"/>
                <w:b/>
                <w:sz w:val="24"/>
                <w:szCs w:val="24"/>
                <w:lang w:val="en-GB"/>
              </w:rPr>
              <w:br/>
            </w:r>
          </w:p>
        </w:tc>
        <w:tc>
          <w:tcPr>
            <w:tcW w:w="985" w:type="dxa"/>
          </w:tcPr>
          <w:p w14:paraId="031906B7"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0A6E13EB" w14:textId="77777777" w:rsidTr="009E7E5D">
        <w:trPr>
          <w:trHeight w:val="260"/>
        </w:trPr>
        <w:tc>
          <w:tcPr>
            <w:tcW w:w="8938" w:type="dxa"/>
            <w:gridSpan w:val="5"/>
          </w:tcPr>
          <w:p w14:paraId="4F922041"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Adulto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incapaz</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comunicar</w:t>
            </w:r>
            <w:proofErr w:type="spellEnd"/>
            <w:r w:rsidRPr="00323C69">
              <w:rPr>
                <w:rFonts w:asciiTheme="minorHAnsi" w:eastAsia="Poppins" w:hAnsiTheme="minorHAnsi" w:cstheme="minorHAnsi"/>
                <w:b/>
                <w:sz w:val="24"/>
                <w:szCs w:val="24"/>
                <w:lang w:val="en-GB"/>
              </w:rPr>
              <w:t xml:space="preserve"> sus </w:t>
            </w:r>
            <w:proofErr w:type="spellStart"/>
            <w:r w:rsidRPr="00323C69">
              <w:rPr>
                <w:rFonts w:asciiTheme="minorHAnsi" w:eastAsia="Poppins" w:hAnsiTheme="minorHAnsi" w:cstheme="minorHAnsi"/>
                <w:b/>
                <w:sz w:val="24"/>
                <w:szCs w:val="24"/>
                <w:lang w:val="en-GB"/>
              </w:rPr>
              <w:t>opiniones</w:t>
            </w:r>
            <w:proofErr w:type="spellEnd"/>
            <w:r w:rsidRPr="00323C69">
              <w:rPr>
                <w:rFonts w:asciiTheme="minorHAnsi" w:eastAsia="Poppins" w:hAnsiTheme="minorHAnsi" w:cstheme="minorHAnsi"/>
                <w:b/>
                <w:sz w:val="24"/>
                <w:szCs w:val="24"/>
                <w:lang w:val="en-GB"/>
              </w:rPr>
              <w:t xml:space="preserve">. Por </w:t>
            </w:r>
            <w:proofErr w:type="spellStart"/>
            <w:r w:rsidRPr="00323C69">
              <w:rPr>
                <w:rFonts w:asciiTheme="minorHAnsi" w:eastAsia="Poppins" w:hAnsiTheme="minorHAnsi" w:cstheme="minorHAnsi"/>
                <w:b/>
                <w:sz w:val="24"/>
                <w:szCs w:val="24"/>
                <w:lang w:val="en-GB"/>
              </w:rPr>
              <w:t>favor</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explique</w:t>
            </w:r>
            <w:proofErr w:type="spellEnd"/>
            <w:r w:rsidRPr="00323C69">
              <w:rPr>
                <w:rFonts w:asciiTheme="minorHAnsi" w:eastAsia="Poppins" w:hAnsiTheme="minorHAnsi" w:cstheme="minorHAnsi"/>
                <w:b/>
                <w:sz w:val="24"/>
                <w:szCs w:val="24"/>
                <w:lang w:val="en-GB"/>
              </w:rPr>
              <w:t>:</w:t>
            </w:r>
            <w:r w:rsidRPr="00323C69">
              <w:rPr>
                <w:rFonts w:asciiTheme="minorHAnsi" w:eastAsia="Poppins" w:hAnsiTheme="minorHAnsi" w:cstheme="minorHAnsi"/>
                <w:b/>
                <w:sz w:val="24"/>
                <w:szCs w:val="24"/>
                <w:lang w:val="en-GB"/>
              </w:rPr>
              <w:br/>
            </w:r>
          </w:p>
        </w:tc>
        <w:tc>
          <w:tcPr>
            <w:tcW w:w="985" w:type="dxa"/>
          </w:tcPr>
          <w:p w14:paraId="33EC470A"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37BA1B0B" w14:textId="77777777" w:rsidTr="009E7E5D">
        <w:trPr>
          <w:trHeight w:val="280"/>
        </w:trPr>
        <w:tc>
          <w:tcPr>
            <w:tcW w:w="9923" w:type="dxa"/>
            <w:gridSpan w:val="6"/>
            <w:shd w:val="clear" w:color="auto" w:fill="D9D9D9"/>
          </w:tcPr>
          <w:p w14:paraId="3BFEC436"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Sección</w:t>
            </w:r>
            <w:proofErr w:type="spellEnd"/>
            <w:r w:rsidRPr="00323C69">
              <w:rPr>
                <w:rFonts w:asciiTheme="minorHAnsi" w:eastAsia="Poppins" w:hAnsiTheme="minorHAnsi" w:cstheme="minorHAnsi"/>
                <w:b/>
                <w:sz w:val="24"/>
                <w:szCs w:val="24"/>
                <w:lang w:val="en-GB"/>
              </w:rPr>
              <w:t xml:space="preserve"> 7 - Riesgo para </w:t>
            </w:r>
            <w:proofErr w:type="spellStart"/>
            <w:r w:rsidRPr="00323C69">
              <w:rPr>
                <w:rFonts w:asciiTheme="minorHAnsi" w:eastAsia="Poppins" w:hAnsiTheme="minorHAnsi" w:cstheme="minorHAnsi"/>
                <w:b/>
                <w:sz w:val="24"/>
                <w:szCs w:val="24"/>
                <w:lang w:val="en-GB"/>
              </w:rPr>
              <w:t>otros</w:t>
            </w:r>
            <w:proofErr w:type="spellEnd"/>
          </w:p>
        </w:tc>
      </w:tr>
      <w:tr w:rsidR="00323C69" w:rsidRPr="00323C69" w14:paraId="6B12D2D9" w14:textId="77777777" w:rsidTr="009E7E5D">
        <w:trPr>
          <w:trHeight w:val="1340"/>
        </w:trPr>
        <w:tc>
          <w:tcPr>
            <w:tcW w:w="9923" w:type="dxa"/>
            <w:gridSpan w:val="6"/>
          </w:tcPr>
          <w:p w14:paraId="79AC3D26"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¿Hay </w:t>
            </w:r>
            <w:proofErr w:type="spellStart"/>
            <w:r w:rsidRPr="00323C69">
              <w:rPr>
                <w:rFonts w:asciiTheme="minorHAnsi" w:eastAsia="Poppins" w:hAnsiTheme="minorHAnsi" w:cstheme="minorHAnsi"/>
                <w:b/>
                <w:sz w:val="24"/>
                <w:szCs w:val="24"/>
                <w:lang w:val="en-GB"/>
              </w:rPr>
              <w:t>otros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adultos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en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riesgo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Sí</w:t>
            </w:r>
            <w:proofErr w:type="spellEnd"/>
            <w:r w:rsidRPr="00323C69">
              <w:rPr>
                <w:rFonts w:asciiTheme="minorHAnsi" w:eastAsia="Poppins" w:hAnsiTheme="minorHAnsi" w:cstheme="minorHAnsi"/>
                <w:b/>
                <w:sz w:val="24"/>
                <w:szCs w:val="24"/>
                <w:lang w:val="en-GB"/>
              </w:rPr>
              <w:t xml:space="preserve">/No/No se sabe: </w:t>
            </w:r>
            <w:proofErr w:type="spellStart"/>
            <w:r w:rsidRPr="00323C69">
              <w:rPr>
                <w:rFonts w:asciiTheme="minorHAnsi" w:eastAsia="Poppins" w:hAnsiTheme="minorHAnsi" w:cstheme="minorHAnsi"/>
                <w:b/>
                <w:sz w:val="24"/>
                <w:szCs w:val="24"/>
                <w:lang w:val="en-GB"/>
              </w:rPr>
              <w:t>elimine</w:t>
            </w:r>
            <w:proofErr w:type="spellEnd"/>
            <w:r w:rsidRPr="00323C69">
              <w:rPr>
                <w:rFonts w:asciiTheme="minorHAnsi" w:eastAsia="Poppins" w:hAnsiTheme="minorHAnsi" w:cstheme="minorHAnsi"/>
                <w:b/>
                <w:sz w:val="24"/>
                <w:szCs w:val="24"/>
                <w:lang w:val="en-GB"/>
              </w:rPr>
              <w:t xml:space="preserve"> lo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no </w:t>
            </w:r>
            <w:proofErr w:type="spellStart"/>
            <w:r w:rsidRPr="00323C69">
              <w:rPr>
                <w:rFonts w:asciiTheme="minorHAnsi" w:eastAsia="Poppins" w:hAnsiTheme="minorHAnsi" w:cstheme="minorHAnsi"/>
                <w:b/>
                <w:sz w:val="24"/>
                <w:szCs w:val="24"/>
                <w:lang w:val="en-GB"/>
              </w:rPr>
              <w:t>corresponda</w:t>
            </w:r>
            <w:proofErr w:type="spellEnd"/>
          </w:p>
          <w:p w14:paraId="5FB2D7EF"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Si la </w:t>
            </w:r>
            <w:proofErr w:type="spellStart"/>
            <w:r w:rsidRPr="00323C69">
              <w:rPr>
                <w:rFonts w:asciiTheme="minorHAnsi" w:eastAsia="Poppins" w:hAnsiTheme="minorHAnsi" w:cstheme="minorHAnsi"/>
                <w:b/>
                <w:sz w:val="24"/>
                <w:szCs w:val="24"/>
                <w:lang w:val="en-GB"/>
              </w:rPr>
              <w:t>respuesta</w:t>
            </w:r>
            <w:proofErr w:type="spellEnd"/>
            <w:r w:rsidRPr="00323C69">
              <w:rPr>
                <w:rFonts w:asciiTheme="minorHAnsi" w:eastAsia="Poppins" w:hAnsiTheme="minorHAnsi" w:cstheme="minorHAnsi"/>
                <w:b/>
                <w:sz w:val="24"/>
                <w:szCs w:val="24"/>
                <w:lang w:val="en-GB"/>
              </w:rPr>
              <w:t xml:space="preserve"> es </w:t>
            </w:r>
            <w:proofErr w:type="spellStart"/>
            <w:r w:rsidRPr="00323C69">
              <w:rPr>
                <w:rFonts w:asciiTheme="minorHAnsi" w:eastAsia="Poppins" w:hAnsiTheme="minorHAnsi" w:cstheme="minorHAnsi"/>
                <w:b/>
                <w:sz w:val="24"/>
                <w:szCs w:val="24"/>
                <w:lang w:val="en-GB"/>
              </w:rPr>
              <w:t>sí</w:t>
            </w:r>
            <w:proofErr w:type="spellEnd"/>
            <w:r w:rsidRPr="00323C69">
              <w:rPr>
                <w:rFonts w:asciiTheme="minorHAnsi" w:eastAsia="Poppins" w:hAnsiTheme="minorHAnsi" w:cstheme="minorHAnsi"/>
                <w:b/>
                <w:sz w:val="24"/>
                <w:szCs w:val="24"/>
                <w:lang w:val="en-GB"/>
              </w:rPr>
              <w:t xml:space="preserve">, complete </w:t>
            </w:r>
            <w:proofErr w:type="spellStart"/>
            <w:r w:rsidRPr="00323C69">
              <w:rPr>
                <w:rFonts w:asciiTheme="minorHAnsi" w:eastAsia="Poppins" w:hAnsiTheme="minorHAnsi" w:cstheme="minorHAnsi"/>
                <w:b/>
                <w:sz w:val="24"/>
                <w:szCs w:val="24"/>
                <w:lang w:val="en-GB"/>
              </w:rPr>
              <w:t>otro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formulario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respondiendo</w:t>
            </w:r>
            <w:proofErr w:type="spellEnd"/>
            <w:r w:rsidRPr="00323C69">
              <w:rPr>
                <w:rFonts w:asciiTheme="minorHAnsi" w:eastAsia="Poppins" w:hAnsiTheme="minorHAnsi" w:cstheme="minorHAnsi"/>
                <w:b/>
                <w:sz w:val="24"/>
                <w:szCs w:val="24"/>
                <w:lang w:val="en-GB"/>
              </w:rPr>
              <w:t xml:space="preserve"> las </w:t>
            </w:r>
            <w:proofErr w:type="spellStart"/>
            <w:r w:rsidRPr="00323C69">
              <w:rPr>
                <w:rFonts w:asciiTheme="minorHAnsi" w:eastAsia="Poppins" w:hAnsiTheme="minorHAnsi" w:cstheme="minorHAnsi"/>
                <w:b/>
                <w:sz w:val="24"/>
                <w:szCs w:val="24"/>
                <w:lang w:val="en-GB"/>
              </w:rPr>
              <w:t>preguntas</w:t>
            </w:r>
            <w:proofErr w:type="spellEnd"/>
            <w:r w:rsidRPr="00323C69">
              <w:rPr>
                <w:rFonts w:asciiTheme="minorHAnsi" w:eastAsia="Poppins" w:hAnsiTheme="minorHAnsi" w:cstheme="minorHAnsi"/>
                <w:b/>
                <w:sz w:val="24"/>
                <w:szCs w:val="24"/>
                <w:lang w:val="en-GB"/>
              </w:rPr>
              <w:t xml:space="preserve"> 1 a 6</w:t>
            </w:r>
          </w:p>
        </w:tc>
      </w:tr>
      <w:tr w:rsidR="00323C69" w:rsidRPr="00323C69" w14:paraId="3F92CB59" w14:textId="77777777" w:rsidTr="009E7E5D">
        <w:trPr>
          <w:trHeight w:val="1340"/>
        </w:trPr>
        <w:tc>
          <w:tcPr>
            <w:tcW w:w="9923" w:type="dxa"/>
            <w:gridSpan w:val="6"/>
          </w:tcPr>
          <w:p w14:paraId="4C2FC5AB"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¿Hay </w:t>
            </w:r>
            <w:proofErr w:type="spellStart"/>
            <w:r w:rsidRPr="00323C69">
              <w:rPr>
                <w:rFonts w:asciiTheme="minorHAnsi" w:eastAsia="Poppins" w:hAnsiTheme="minorHAnsi" w:cstheme="minorHAnsi"/>
                <w:b/>
                <w:sz w:val="24"/>
                <w:szCs w:val="24"/>
                <w:lang w:val="en-GB"/>
              </w:rPr>
              <w:t>algún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niño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en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riesgo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Sí</w:t>
            </w:r>
            <w:proofErr w:type="spellEnd"/>
            <w:r w:rsidRPr="00323C69">
              <w:rPr>
                <w:rFonts w:asciiTheme="minorHAnsi" w:eastAsia="Poppins" w:hAnsiTheme="minorHAnsi" w:cstheme="minorHAnsi"/>
                <w:b/>
                <w:sz w:val="24"/>
                <w:szCs w:val="24"/>
                <w:lang w:val="en-GB"/>
              </w:rPr>
              <w:t xml:space="preserve">/No/No se sabe Elimine lo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no </w:t>
            </w:r>
            <w:proofErr w:type="spellStart"/>
            <w:r w:rsidRPr="00323C69">
              <w:rPr>
                <w:rFonts w:asciiTheme="minorHAnsi" w:eastAsia="Poppins" w:hAnsiTheme="minorHAnsi" w:cstheme="minorHAnsi"/>
                <w:b/>
                <w:sz w:val="24"/>
                <w:szCs w:val="24"/>
                <w:lang w:val="en-GB"/>
              </w:rPr>
              <w:t>corresponda</w:t>
            </w:r>
            <w:proofErr w:type="spellEnd"/>
          </w:p>
          <w:p w14:paraId="5FBF0E41"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Si es </w:t>
            </w:r>
            <w:proofErr w:type="spellStart"/>
            <w:r w:rsidRPr="00323C69">
              <w:rPr>
                <w:rFonts w:asciiTheme="minorHAnsi" w:eastAsia="Poppins" w:hAnsiTheme="minorHAnsi" w:cstheme="minorHAnsi"/>
                <w:b/>
                <w:sz w:val="24"/>
                <w:szCs w:val="24"/>
                <w:lang w:val="en-GB"/>
              </w:rPr>
              <w:t>así</w:t>
            </w:r>
            <w:proofErr w:type="spellEnd"/>
            <w:r w:rsidRPr="00323C69">
              <w:rPr>
                <w:rFonts w:asciiTheme="minorHAnsi" w:eastAsia="Poppins" w:hAnsiTheme="minorHAnsi" w:cstheme="minorHAnsi"/>
                <w:b/>
                <w:sz w:val="24"/>
                <w:szCs w:val="24"/>
                <w:lang w:val="en-GB"/>
              </w:rPr>
              <w:t xml:space="preserve">, complete un </w:t>
            </w:r>
            <w:proofErr w:type="spellStart"/>
            <w:r w:rsidRPr="00323C69">
              <w:rPr>
                <w:rFonts w:asciiTheme="minorHAnsi" w:eastAsia="Poppins" w:hAnsiTheme="minorHAnsi" w:cstheme="minorHAnsi"/>
                <w:b/>
                <w:sz w:val="24"/>
                <w:szCs w:val="24"/>
                <w:lang w:val="en-GB"/>
              </w:rPr>
              <w:t>formulario</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derivación</w:t>
            </w:r>
            <w:proofErr w:type="spellEnd"/>
            <w:r w:rsidRPr="00323C69">
              <w:rPr>
                <w:rFonts w:asciiTheme="minorHAnsi" w:eastAsia="Poppins" w:hAnsiTheme="minorHAnsi" w:cstheme="minorHAnsi"/>
                <w:b/>
                <w:sz w:val="24"/>
                <w:szCs w:val="24"/>
                <w:lang w:val="en-GB"/>
              </w:rPr>
              <w:t xml:space="preserve"> para la </w:t>
            </w:r>
            <w:proofErr w:type="spellStart"/>
            <w:r w:rsidRPr="00323C69">
              <w:rPr>
                <w:rFonts w:asciiTheme="minorHAnsi" w:eastAsia="Poppins" w:hAnsiTheme="minorHAnsi" w:cstheme="minorHAnsi"/>
                <w:b/>
                <w:sz w:val="24"/>
                <w:szCs w:val="24"/>
                <w:lang w:val="en-GB"/>
              </w:rPr>
              <w:t>protección</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los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niños</w:t>
            </w:r>
            <w:proofErr w:type="spellEnd"/>
            <w:r w:rsidRPr="00323C69">
              <w:rPr>
                <w:rFonts w:asciiTheme="minorHAnsi" w:eastAsia="Poppins" w:hAnsiTheme="minorHAnsi" w:cstheme="minorHAnsi"/>
                <w:b/>
                <w:sz w:val="24"/>
                <w:szCs w:val="24"/>
                <w:lang w:val="en-GB"/>
              </w:rPr>
              <w:t xml:space="preserve"> y </w:t>
            </w:r>
            <w:proofErr w:type="spellStart"/>
            <w:r w:rsidRPr="00323C69">
              <w:rPr>
                <w:rFonts w:asciiTheme="minorHAnsi" w:eastAsia="Poppins" w:hAnsiTheme="minorHAnsi" w:cstheme="minorHAnsi"/>
                <w:b/>
                <w:sz w:val="24"/>
                <w:szCs w:val="24"/>
                <w:lang w:val="en-GB"/>
              </w:rPr>
              <w:t>adjúntelo</w:t>
            </w:r>
            <w:proofErr w:type="spellEnd"/>
            <w:r w:rsidRPr="00323C69">
              <w:rPr>
                <w:rFonts w:asciiTheme="minorHAnsi" w:eastAsia="Poppins" w:hAnsiTheme="minorHAnsi" w:cstheme="minorHAnsi"/>
                <w:b/>
                <w:sz w:val="24"/>
                <w:szCs w:val="24"/>
                <w:lang w:val="en-GB"/>
              </w:rPr>
              <w:t xml:space="preserve"> </w:t>
            </w:r>
            <w:proofErr w:type="gramStart"/>
            <w:r w:rsidRPr="00323C69">
              <w:rPr>
                <w:rFonts w:asciiTheme="minorHAnsi" w:eastAsia="Poppins" w:hAnsiTheme="minorHAnsi" w:cstheme="minorHAnsi"/>
                <w:b/>
                <w:sz w:val="24"/>
                <w:szCs w:val="24"/>
                <w:lang w:val="en-GB"/>
              </w:rPr>
              <w:t>a</w:t>
            </w:r>
            <w:proofErr w:type="gram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este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documento</w:t>
            </w:r>
            <w:proofErr w:type="spellEnd"/>
            <w:r w:rsidRPr="00323C69">
              <w:rPr>
                <w:rFonts w:asciiTheme="minorHAnsi" w:eastAsia="Poppins" w:hAnsiTheme="minorHAnsi" w:cstheme="minorHAnsi"/>
                <w:b/>
                <w:sz w:val="24"/>
                <w:szCs w:val="24"/>
                <w:lang w:val="en-GB"/>
              </w:rPr>
              <w:t>.</w:t>
            </w:r>
          </w:p>
        </w:tc>
      </w:tr>
      <w:tr w:rsidR="00323C69" w:rsidRPr="00323C69" w14:paraId="17586B54" w14:textId="77777777" w:rsidTr="009E7E5D">
        <w:trPr>
          <w:trHeight w:val="272"/>
        </w:trPr>
        <w:tc>
          <w:tcPr>
            <w:tcW w:w="9923" w:type="dxa"/>
            <w:gridSpan w:val="6"/>
            <w:shd w:val="clear" w:color="auto" w:fill="D9D9D9"/>
          </w:tcPr>
          <w:p w14:paraId="7D8FF935"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Sección</w:t>
            </w:r>
            <w:proofErr w:type="spellEnd"/>
            <w:r w:rsidRPr="00323C69">
              <w:rPr>
                <w:rFonts w:asciiTheme="minorHAnsi" w:eastAsia="Poppins" w:hAnsiTheme="minorHAnsi" w:cstheme="minorHAnsi"/>
                <w:b/>
                <w:sz w:val="24"/>
                <w:szCs w:val="24"/>
                <w:lang w:val="en-GB"/>
              </w:rPr>
              <w:t xml:space="preserve"> 8 – ¿</w:t>
            </w:r>
            <w:proofErr w:type="spellStart"/>
            <w:r w:rsidRPr="00323C69">
              <w:rPr>
                <w:rFonts w:asciiTheme="minorHAnsi" w:eastAsia="Poppins" w:hAnsiTheme="minorHAnsi" w:cstheme="minorHAnsi"/>
                <w:b/>
                <w:sz w:val="24"/>
                <w:szCs w:val="24"/>
                <w:lang w:val="en-GB"/>
              </w:rPr>
              <w:t>Qué</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medidas</w:t>
            </w:r>
            <w:proofErr w:type="spellEnd"/>
            <w:r w:rsidRPr="00323C69">
              <w:rPr>
                <w:rFonts w:asciiTheme="minorHAnsi" w:eastAsia="Poppins" w:hAnsiTheme="minorHAnsi" w:cstheme="minorHAnsi"/>
                <w:b/>
                <w:sz w:val="24"/>
                <w:szCs w:val="24"/>
                <w:lang w:val="en-GB"/>
              </w:rPr>
              <w:t xml:space="preserve"> ha </w:t>
            </w:r>
            <w:proofErr w:type="spellStart"/>
            <w:r w:rsidRPr="00323C69">
              <w:rPr>
                <w:rFonts w:asciiTheme="minorHAnsi" w:eastAsia="Poppins" w:hAnsiTheme="minorHAnsi" w:cstheme="minorHAnsi"/>
                <w:b/>
                <w:sz w:val="24"/>
                <w:szCs w:val="24"/>
                <w:lang w:val="en-GB"/>
              </w:rPr>
              <w:t>tomado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si</w:t>
            </w:r>
            <w:proofErr w:type="spellEnd"/>
            <w:r w:rsidRPr="00323C69">
              <w:rPr>
                <w:rFonts w:asciiTheme="minorHAnsi" w:eastAsia="Poppins" w:hAnsiTheme="minorHAnsi" w:cstheme="minorHAnsi"/>
                <w:b/>
                <w:sz w:val="24"/>
                <w:szCs w:val="24"/>
                <w:lang w:val="en-GB"/>
              </w:rPr>
              <w:t xml:space="preserve"> las </w:t>
            </w:r>
            <w:proofErr w:type="spellStart"/>
            <w:r w:rsidRPr="00323C69">
              <w:rPr>
                <w:rFonts w:asciiTheme="minorHAnsi" w:eastAsia="Poppins" w:hAnsiTheme="minorHAnsi" w:cstheme="minorHAnsi"/>
                <w:b/>
                <w:sz w:val="24"/>
                <w:szCs w:val="24"/>
                <w:lang w:val="en-GB"/>
              </w:rPr>
              <w:t>hubiera</w:t>
            </w:r>
            <w:proofErr w:type="spellEnd"/>
            <w:r w:rsidRPr="00323C69">
              <w:rPr>
                <w:rFonts w:asciiTheme="minorHAnsi" w:eastAsia="Poppins" w:hAnsiTheme="minorHAnsi" w:cstheme="minorHAnsi"/>
                <w:b/>
                <w:sz w:val="24"/>
                <w:szCs w:val="24"/>
                <w:lang w:val="en-GB"/>
              </w:rPr>
              <w:t xml:space="preserve">, o ha </w:t>
            </w:r>
            <w:proofErr w:type="spellStart"/>
            <w:r w:rsidRPr="00323C69">
              <w:rPr>
                <w:rFonts w:asciiTheme="minorHAnsi" w:eastAsia="Poppins" w:hAnsiTheme="minorHAnsi" w:cstheme="minorHAnsi"/>
                <w:b/>
                <w:sz w:val="24"/>
                <w:szCs w:val="24"/>
                <w:lang w:val="en-GB"/>
              </w:rPr>
              <w:t>acordado</w:t>
            </w:r>
            <w:proofErr w:type="spellEnd"/>
            <w:r w:rsidRPr="00323C69">
              <w:rPr>
                <w:rFonts w:asciiTheme="minorHAnsi" w:eastAsia="Poppins" w:hAnsiTheme="minorHAnsi" w:cstheme="minorHAnsi"/>
                <w:b/>
                <w:sz w:val="24"/>
                <w:szCs w:val="24"/>
                <w:lang w:val="en-GB"/>
              </w:rPr>
              <w:t xml:space="preserve"> con el </w:t>
            </w:r>
            <w:proofErr w:type="spellStart"/>
            <w:r w:rsidRPr="00323C69">
              <w:rPr>
                <w:rFonts w:asciiTheme="minorHAnsi" w:eastAsia="Poppins" w:hAnsiTheme="minorHAnsi" w:cstheme="minorHAnsi"/>
                <w:b/>
                <w:sz w:val="24"/>
                <w:szCs w:val="24"/>
                <w:lang w:val="en-GB"/>
              </w:rPr>
              <w:t>adulto</w:t>
            </w:r>
            <w:proofErr w:type="spellEnd"/>
            <w:r w:rsidRPr="00323C69">
              <w:rPr>
                <w:rFonts w:asciiTheme="minorHAnsi" w:eastAsia="Poppins" w:hAnsiTheme="minorHAnsi" w:cstheme="minorHAnsi"/>
                <w:b/>
                <w:sz w:val="24"/>
                <w:szCs w:val="24"/>
                <w:lang w:val="en-GB"/>
              </w:rPr>
              <w:t xml:space="preserve"> para </w:t>
            </w:r>
            <w:proofErr w:type="spellStart"/>
            <w:r w:rsidRPr="00323C69">
              <w:rPr>
                <w:rFonts w:asciiTheme="minorHAnsi" w:eastAsia="Poppins" w:hAnsiTheme="minorHAnsi" w:cstheme="minorHAnsi"/>
                <w:b/>
                <w:sz w:val="24"/>
                <w:szCs w:val="24"/>
                <w:lang w:val="en-GB"/>
              </w:rPr>
              <w:t>reducir</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los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riesgos</w:t>
            </w:r>
            <w:proofErr w:type="spellEnd"/>
            <w:r w:rsidRPr="00323C69">
              <w:rPr>
                <w:rFonts w:asciiTheme="minorHAnsi" w:eastAsia="Poppins" w:hAnsiTheme="minorHAnsi" w:cstheme="minorHAnsi"/>
                <w:b/>
                <w:sz w:val="24"/>
                <w:szCs w:val="24"/>
                <w:lang w:val="en-GB"/>
              </w:rPr>
              <w:t>?</w:t>
            </w:r>
          </w:p>
        </w:tc>
      </w:tr>
      <w:tr w:rsidR="00323C69" w:rsidRPr="00323C69" w14:paraId="280D42A2" w14:textId="77777777" w:rsidTr="009E7E5D">
        <w:trPr>
          <w:trHeight w:val="1340"/>
        </w:trPr>
        <w:tc>
          <w:tcPr>
            <w:tcW w:w="9923" w:type="dxa"/>
            <w:gridSpan w:val="6"/>
          </w:tcPr>
          <w:p w14:paraId="361A3FC5"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Acciones de Therapies Unite: p. </w:t>
            </w:r>
            <w:proofErr w:type="spellStart"/>
            <w:r w:rsidRPr="00323C69">
              <w:rPr>
                <w:rFonts w:asciiTheme="minorHAnsi" w:eastAsia="Poppins" w:hAnsiTheme="minorHAnsi" w:cstheme="minorHAnsi"/>
                <w:b/>
                <w:sz w:val="24"/>
                <w:szCs w:val="24"/>
                <w:lang w:val="en-GB"/>
              </w:rPr>
              <w:t>ej</w:t>
            </w:r>
            <w:proofErr w:type="spellEnd"/>
            <w:r w:rsidRPr="00323C69">
              <w:rPr>
                <w:rFonts w:asciiTheme="minorHAnsi" w:eastAsia="Poppins" w:hAnsiTheme="minorHAnsi" w:cstheme="minorHAnsi"/>
                <w:b/>
                <w:sz w:val="24"/>
                <w:szCs w:val="24"/>
                <w:lang w:val="en-GB"/>
              </w:rPr>
              <w:t xml:space="preserve">. persona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causa </w:t>
            </w:r>
            <w:proofErr w:type="spellStart"/>
            <w:r w:rsidRPr="00323C69">
              <w:rPr>
                <w:rFonts w:asciiTheme="minorHAnsi" w:eastAsia="Poppins" w:hAnsiTheme="minorHAnsi" w:cstheme="minorHAnsi"/>
                <w:b/>
                <w:sz w:val="24"/>
                <w:szCs w:val="24"/>
                <w:lang w:val="en-GB"/>
              </w:rPr>
              <w:t>daño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suspendida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horarios</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sesión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cambiados</w:t>
            </w:r>
            <w:proofErr w:type="spellEnd"/>
            <w:r w:rsidRPr="00323C69">
              <w:rPr>
                <w:rFonts w:asciiTheme="minorHAnsi" w:eastAsia="Poppins" w:hAnsiTheme="minorHAnsi" w:cstheme="minorHAnsi"/>
                <w:b/>
                <w:sz w:val="24"/>
                <w:szCs w:val="24"/>
                <w:lang w:val="en-GB"/>
              </w:rPr>
              <w:t>.</w:t>
            </w:r>
          </w:p>
        </w:tc>
      </w:tr>
      <w:tr w:rsidR="00323C69" w:rsidRPr="00323C69" w14:paraId="1FEDB83E" w14:textId="77777777" w:rsidTr="009E7E5D">
        <w:trPr>
          <w:trHeight w:val="445"/>
        </w:trPr>
        <w:tc>
          <w:tcPr>
            <w:tcW w:w="3402" w:type="dxa"/>
            <w:gridSpan w:val="3"/>
            <w:tcBorders>
              <w:bottom w:val="single" w:sz="4" w:space="0" w:color="000000"/>
            </w:tcBorders>
            <w:shd w:val="clear" w:color="auto" w:fill="D9D9D9"/>
          </w:tcPr>
          <w:p w14:paraId="1FC20111"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Sección</w:t>
            </w:r>
            <w:proofErr w:type="spellEnd"/>
            <w:r w:rsidRPr="00323C69">
              <w:rPr>
                <w:rFonts w:asciiTheme="minorHAnsi" w:eastAsia="Poppins" w:hAnsiTheme="minorHAnsi" w:cstheme="minorHAnsi"/>
                <w:b/>
                <w:sz w:val="24"/>
                <w:szCs w:val="24"/>
                <w:lang w:val="en-GB"/>
              </w:rPr>
              <w:t xml:space="preserve"> 9: </w:t>
            </w:r>
            <w:proofErr w:type="spellStart"/>
            <w:r w:rsidRPr="00323C69">
              <w:rPr>
                <w:rFonts w:asciiTheme="minorHAnsi" w:eastAsia="Poppins" w:hAnsiTheme="minorHAnsi" w:cstheme="minorHAnsi"/>
                <w:b/>
                <w:sz w:val="24"/>
                <w:szCs w:val="24"/>
                <w:lang w:val="en-GB"/>
              </w:rPr>
              <w:t>Otras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agencias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contactadas</w:t>
            </w:r>
            <w:proofErr w:type="spellEnd"/>
          </w:p>
        </w:tc>
        <w:tc>
          <w:tcPr>
            <w:tcW w:w="6521" w:type="dxa"/>
            <w:gridSpan w:val="3"/>
            <w:tcBorders>
              <w:bottom w:val="single" w:sz="4" w:space="0" w:color="000000"/>
            </w:tcBorders>
            <w:shd w:val="clear" w:color="auto" w:fill="D9D9D9"/>
          </w:tcPr>
          <w:p w14:paraId="70AFB633"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Quién</w:t>
            </w:r>
            <w:proofErr w:type="spellEnd"/>
            <w:r w:rsidRPr="00323C69">
              <w:rPr>
                <w:rFonts w:asciiTheme="minorHAnsi" w:eastAsia="Poppins" w:hAnsiTheme="minorHAnsi" w:cstheme="minorHAnsi"/>
                <w:b/>
                <w:sz w:val="24"/>
                <w:szCs w:val="24"/>
                <w:lang w:val="en-GB"/>
              </w:rPr>
              <w:t xml:space="preserve"> se puso </w:t>
            </w:r>
            <w:proofErr w:type="spellStart"/>
            <w:r w:rsidRPr="00323C69">
              <w:rPr>
                <w:rFonts w:asciiTheme="minorHAnsi" w:eastAsia="Poppins" w:hAnsiTheme="minorHAnsi" w:cstheme="minorHAnsi"/>
                <w:b/>
                <w:sz w:val="24"/>
                <w:szCs w:val="24"/>
                <w:lang w:val="en-GB"/>
              </w:rPr>
              <w:t>en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contacto</w:t>
            </w:r>
            <w:proofErr w:type="spellEnd"/>
            <w:r w:rsidRPr="00323C69">
              <w:rPr>
                <w:rFonts w:asciiTheme="minorHAnsi" w:eastAsia="Poppins" w:hAnsiTheme="minorHAnsi" w:cstheme="minorHAnsi"/>
                <w:b/>
                <w:sz w:val="24"/>
                <w:szCs w:val="24"/>
                <w:lang w:val="en-GB"/>
              </w:rPr>
              <w:t>/</w:t>
            </w:r>
            <w:proofErr w:type="spellStart"/>
            <w:r w:rsidRPr="00323C69">
              <w:rPr>
                <w:rFonts w:asciiTheme="minorHAnsi" w:eastAsia="Poppins" w:hAnsiTheme="minorHAnsi" w:cstheme="minorHAnsi"/>
                <w:b/>
                <w:sz w:val="24"/>
                <w:szCs w:val="24"/>
                <w:lang w:val="en-GB"/>
              </w:rPr>
              <w:t>número</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referencia</w:t>
            </w:r>
            <w:proofErr w:type="spellEnd"/>
            <w:r w:rsidRPr="00323C69">
              <w:rPr>
                <w:rFonts w:asciiTheme="minorHAnsi" w:eastAsia="Poppins" w:hAnsiTheme="minorHAnsi" w:cstheme="minorHAnsi"/>
                <w:b/>
                <w:sz w:val="24"/>
                <w:szCs w:val="24"/>
                <w:lang w:val="en-GB"/>
              </w:rPr>
              <w:t>/</w:t>
            </w:r>
            <w:proofErr w:type="spellStart"/>
            <w:r w:rsidRPr="00323C69">
              <w:rPr>
                <w:rFonts w:asciiTheme="minorHAnsi" w:eastAsia="Poppins" w:hAnsiTheme="minorHAnsi" w:cstheme="minorHAnsi"/>
                <w:b/>
                <w:sz w:val="24"/>
                <w:szCs w:val="24"/>
                <w:lang w:val="en-GB"/>
              </w:rPr>
              <w:t>datos</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contacto</w:t>
            </w:r>
            <w:proofErr w:type="spellEnd"/>
            <w:r w:rsidRPr="00323C69">
              <w:rPr>
                <w:rFonts w:asciiTheme="minorHAnsi" w:eastAsia="Poppins" w:hAnsiTheme="minorHAnsi" w:cstheme="minorHAnsi"/>
                <w:b/>
                <w:sz w:val="24"/>
                <w:szCs w:val="24"/>
                <w:lang w:val="en-GB"/>
              </w:rPr>
              <w:t>/</w:t>
            </w:r>
            <w:proofErr w:type="spellStart"/>
            <w:r w:rsidRPr="00323C69">
              <w:rPr>
                <w:rFonts w:asciiTheme="minorHAnsi" w:eastAsia="Poppins" w:hAnsiTheme="minorHAnsi" w:cstheme="minorHAnsi"/>
                <w:b/>
                <w:sz w:val="24"/>
                <w:szCs w:val="24"/>
                <w:lang w:val="en-GB"/>
              </w:rPr>
              <w:t>consejos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obtenidos</w:t>
            </w:r>
            <w:proofErr w:type="spellEnd"/>
            <w:r w:rsidRPr="00323C69">
              <w:rPr>
                <w:rFonts w:asciiTheme="minorHAnsi" w:eastAsia="Poppins" w:hAnsiTheme="minorHAnsi" w:cstheme="minorHAnsi"/>
                <w:b/>
                <w:sz w:val="24"/>
                <w:szCs w:val="24"/>
                <w:lang w:val="en-GB"/>
              </w:rPr>
              <w:t>/</w:t>
            </w:r>
            <w:proofErr w:type="spellStart"/>
            <w:r w:rsidRPr="00323C69">
              <w:rPr>
                <w:rFonts w:asciiTheme="minorHAnsi" w:eastAsia="Poppins" w:hAnsiTheme="minorHAnsi" w:cstheme="minorHAnsi"/>
                <w:b/>
                <w:sz w:val="24"/>
                <w:szCs w:val="24"/>
                <w:lang w:val="en-GB"/>
              </w:rPr>
              <w:t>medidas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adoptadas</w:t>
            </w:r>
            <w:proofErr w:type="spellEnd"/>
          </w:p>
        </w:tc>
      </w:tr>
      <w:tr w:rsidR="00323C69" w:rsidRPr="00323C69" w14:paraId="1A9FAEE9" w14:textId="77777777" w:rsidTr="009E7E5D">
        <w:trPr>
          <w:trHeight w:val="664"/>
        </w:trPr>
        <w:tc>
          <w:tcPr>
            <w:tcW w:w="3402" w:type="dxa"/>
            <w:gridSpan w:val="3"/>
            <w:tcBorders>
              <w:top w:val="single" w:sz="4" w:space="0" w:color="000000"/>
              <w:bottom w:val="single" w:sz="4" w:space="0" w:color="000000"/>
            </w:tcBorders>
          </w:tcPr>
          <w:p w14:paraId="7DC1E3C8"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Policia</w:t>
            </w:r>
          </w:p>
        </w:tc>
        <w:tc>
          <w:tcPr>
            <w:tcW w:w="6521" w:type="dxa"/>
            <w:gridSpan w:val="3"/>
            <w:tcBorders>
              <w:top w:val="single" w:sz="4" w:space="0" w:color="000000"/>
              <w:bottom w:val="single" w:sz="4" w:space="0" w:color="000000"/>
            </w:tcBorders>
          </w:tcPr>
          <w:p w14:paraId="124C77E1"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270FCA46" w14:textId="77777777" w:rsidTr="009E7E5D">
        <w:trPr>
          <w:trHeight w:val="856"/>
        </w:trPr>
        <w:tc>
          <w:tcPr>
            <w:tcW w:w="3402" w:type="dxa"/>
            <w:gridSpan w:val="3"/>
            <w:tcBorders>
              <w:top w:val="single" w:sz="4" w:space="0" w:color="000000"/>
            </w:tcBorders>
          </w:tcPr>
          <w:p w14:paraId="7B05CEA6"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lastRenderedPageBreak/>
              <w:t>Ambulancia</w:t>
            </w:r>
            <w:proofErr w:type="spellEnd"/>
          </w:p>
        </w:tc>
        <w:tc>
          <w:tcPr>
            <w:tcW w:w="6521" w:type="dxa"/>
            <w:gridSpan w:val="3"/>
            <w:tcBorders>
              <w:top w:val="single" w:sz="4" w:space="0" w:color="000000"/>
            </w:tcBorders>
          </w:tcPr>
          <w:p w14:paraId="28D5A460"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73BD55BC" w14:textId="77777777" w:rsidTr="009E7E5D">
        <w:trPr>
          <w:trHeight w:val="1060"/>
        </w:trPr>
        <w:tc>
          <w:tcPr>
            <w:tcW w:w="9923" w:type="dxa"/>
            <w:gridSpan w:val="6"/>
          </w:tcPr>
          <w:p w14:paraId="23CF9947"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Otros</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indique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quién</w:t>
            </w:r>
            <w:proofErr w:type="spellEnd"/>
            <w:r w:rsidRPr="00323C69">
              <w:rPr>
                <w:rFonts w:asciiTheme="minorHAnsi" w:eastAsia="Poppins" w:hAnsiTheme="minorHAnsi" w:cstheme="minorHAnsi"/>
                <w:b/>
                <w:sz w:val="24"/>
                <w:szCs w:val="24"/>
                <w:lang w:val="en-GB"/>
              </w:rPr>
              <w:t xml:space="preserve"> y </w:t>
            </w:r>
            <w:proofErr w:type="spellStart"/>
            <w:r w:rsidRPr="00323C69">
              <w:rPr>
                <w:rFonts w:asciiTheme="minorHAnsi" w:eastAsia="Poppins" w:hAnsiTheme="minorHAnsi" w:cstheme="minorHAnsi"/>
                <w:b/>
                <w:sz w:val="24"/>
                <w:szCs w:val="24"/>
                <w:lang w:val="en-GB"/>
              </w:rPr>
              <w:t>por</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qué</w:t>
            </w:r>
            <w:proofErr w:type="spellEnd"/>
            <w:r w:rsidRPr="00323C69">
              <w:rPr>
                <w:rFonts w:asciiTheme="minorHAnsi" w:eastAsia="Poppins" w:hAnsiTheme="minorHAnsi" w:cstheme="minorHAnsi"/>
                <w:b/>
                <w:sz w:val="24"/>
                <w:szCs w:val="24"/>
                <w:lang w:val="en-GB"/>
              </w:rPr>
              <w:t>:</w:t>
            </w:r>
          </w:p>
          <w:p w14:paraId="6E37F4F5"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2553D849" w14:textId="77777777" w:rsidTr="009E7E5D">
        <w:trPr>
          <w:trHeight w:val="280"/>
        </w:trPr>
        <w:tc>
          <w:tcPr>
            <w:tcW w:w="9923" w:type="dxa"/>
            <w:gridSpan w:val="6"/>
            <w:shd w:val="clear" w:color="auto" w:fill="D9D9D9"/>
          </w:tcPr>
          <w:p w14:paraId="418EFB84"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Sección</w:t>
            </w:r>
            <w:proofErr w:type="spellEnd"/>
            <w:r w:rsidRPr="00323C69">
              <w:rPr>
                <w:rFonts w:asciiTheme="minorHAnsi" w:eastAsia="Poppins" w:hAnsiTheme="minorHAnsi" w:cstheme="minorHAnsi"/>
                <w:b/>
                <w:sz w:val="24"/>
                <w:szCs w:val="24"/>
                <w:lang w:val="en-GB"/>
              </w:rPr>
              <w:t xml:space="preserve"> 10: Contacto con </w:t>
            </w:r>
            <w:proofErr w:type="spellStart"/>
            <w:r w:rsidRPr="00323C69">
              <w:rPr>
                <w:rFonts w:asciiTheme="minorHAnsi" w:eastAsia="Poppins" w:hAnsiTheme="minorHAnsi" w:cstheme="minorHAnsi"/>
                <w:b/>
                <w:sz w:val="24"/>
                <w:szCs w:val="24"/>
                <w:lang w:val="en-GB"/>
              </w:rPr>
              <w:t>otros</w:t>
            </w:r>
            <w:proofErr w:type="spellEnd"/>
          </w:p>
        </w:tc>
      </w:tr>
      <w:tr w:rsidR="00323C69" w:rsidRPr="00323C69" w14:paraId="57BFB853" w14:textId="77777777" w:rsidTr="009E7E5D">
        <w:trPr>
          <w:trHeight w:val="260"/>
        </w:trPr>
        <w:tc>
          <w:tcPr>
            <w:tcW w:w="9923" w:type="dxa"/>
            <w:gridSpan w:val="6"/>
          </w:tcPr>
          <w:p w14:paraId="1C9D407D"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w:t>
            </w:r>
            <w:proofErr w:type="spellStart"/>
            <w:r w:rsidRPr="00323C69">
              <w:rPr>
                <w:rFonts w:asciiTheme="minorHAnsi" w:eastAsia="Poppins" w:hAnsiTheme="minorHAnsi" w:cstheme="minorHAnsi"/>
                <w:b/>
                <w:sz w:val="24"/>
                <w:szCs w:val="24"/>
                <w:lang w:val="en-GB"/>
              </w:rPr>
              <w:t>Quién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más</w:t>
            </w:r>
            <w:proofErr w:type="spellEnd"/>
            <w:r w:rsidRPr="00323C69">
              <w:rPr>
                <w:rFonts w:asciiTheme="minorHAnsi" w:eastAsia="Poppins" w:hAnsiTheme="minorHAnsi" w:cstheme="minorHAnsi"/>
                <w:b/>
                <w:sz w:val="24"/>
                <w:szCs w:val="24"/>
                <w:lang w:val="en-GB"/>
              </w:rPr>
              <w:t xml:space="preserve"> ha </w:t>
            </w:r>
            <w:proofErr w:type="spellStart"/>
            <w:r w:rsidRPr="00323C69">
              <w:rPr>
                <w:rFonts w:asciiTheme="minorHAnsi" w:eastAsia="Poppins" w:hAnsiTheme="minorHAnsi" w:cstheme="minorHAnsi"/>
                <w:b/>
                <w:sz w:val="24"/>
                <w:szCs w:val="24"/>
                <w:lang w:val="en-GB"/>
              </w:rPr>
              <w:t>sido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informado</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este</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problema</w:t>
            </w:r>
            <w:proofErr w:type="spellEnd"/>
            <w:r w:rsidRPr="00323C69">
              <w:rPr>
                <w:rFonts w:asciiTheme="minorHAnsi" w:eastAsia="Poppins" w:hAnsiTheme="minorHAnsi" w:cstheme="minorHAnsi"/>
                <w:b/>
                <w:sz w:val="24"/>
                <w:szCs w:val="24"/>
                <w:lang w:val="en-GB"/>
              </w:rPr>
              <w:t xml:space="preserve">? ¿Y </w:t>
            </w:r>
            <w:proofErr w:type="spellStart"/>
            <w:r w:rsidRPr="00323C69">
              <w:rPr>
                <w:rFonts w:asciiTheme="minorHAnsi" w:eastAsia="Poppins" w:hAnsiTheme="minorHAnsi" w:cstheme="minorHAnsi"/>
                <w:b/>
                <w:sz w:val="24"/>
                <w:szCs w:val="24"/>
                <w:lang w:val="en-GB"/>
              </w:rPr>
              <w:t>cuál</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fue</w:t>
            </w:r>
            <w:proofErr w:type="spellEnd"/>
            <w:r w:rsidRPr="00323C69">
              <w:rPr>
                <w:rFonts w:asciiTheme="minorHAnsi" w:eastAsia="Poppins" w:hAnsiTheme="minorHAnsi" w:cstheme="minorHAnsi"/>
                <w:b/>
                <w:sz w:val="24"/>
                <w:szCs w:val="24"/>
                <w:lang w:val="en-GB"/>
              </w:rPr>
              <w:t xml:space="preserve"> el </w:t>
            </w:r>
            <w:proofErr w:type="spellStart"/>
            <w:r w:rsidRPr="00323C69">
              <w:rPr>
                <w:rFonts w:asciiTheme="minorHAnsi" w:eastAsia="Poppins" w:hAnsiTheme="minorHAnsi" w:cstheme="minorHAnsi"/>
                <w:b/>
                <w:sz w:val="24"/>
                <w:szCs w:val="24"/>
                <w:lang w:val="en-GB"/>
              </w:rPr>
              <w:t>motivo</w:t>
            </w:r>
            <w:proofErr w:type="spellEnd"/>
            <w:r w:rsidRPr="00323C69">
              <w:rPr>
                <w:rFonts w:asciiTheme="minorHAnsi" w:eastAsia="Poppins" w:hAnsiTheme="minorHAnsi" w:cstheme="minorHAnsi"/>
                <w:b/>
                <w:sz w:val="24"/>
                <w:szCs w:val="24"/>
                <w:lang w:val="en-GB"/>
              </w:rPr>
              <w:t xml:space="preserve"> para </w:t>
            </w:r>
            <w:proofErr w:type="spellStart"/>
            <w:r w:rsidRPr="00323C69">
              <w:rPr>
                <w:rFonts w:asciiTheme="minorHAnsi" w:eastAsia="Poppins" w:hAnsiTheme="minorHAnsi" w:cstheme="minorHAnsi"/>
                <w:b/>
                <w:sz w:val="24"/>
                <w:szCs w:val="24"/>
                <w:lang w:val="en-GB"/>
              </w:rPr>
              <w:t>compartir</w:t>
            </w:r>
            <w:proofErr w:type="spellEnd"/>
            <w:r w:rsidRPr="00323C69">
              <w:rPr>
                <w:rFonts w:asciiTheme="minorHAnsi" w:eastAsia="Poppins" w:hAnsiTheme="minorHAnsi" w:cstheme="minorHAnsi"/>
                <w:b/>
                <w:sz w:val="24"/>
                <w:szCs w:val="24"/>
                <w:lang w:val="en-GB"/>
              </w:rPr>
              <w:t xml:space="preserve"> la </w:t>
            </w:r>
            <w:proofErr w:type="spellStart"/>
            <w:r w:rsidRPr="00323C69">
              <w:rPr>
                <w:rFonts w:asciiTheme="minorHAnsi" w:eastAsia="Poppins" w:hAnsiTheme="minorHAnsi" w:cstheme="minorHAnsi"/>
                <w:b/>
                <w:sz w:val="24"/>
                <w:szCs w:val="24"/>
                <w:lang w:val="en-GB"/>
              </w:rPr>
              <w:t>información</w:t>
            </w:r>
            <w:proofErr w:type="spellEnd"/>
            <w:r w:rsidRPr="00323C69">
              <w:rPr>
                <w:rFonts w:asciiTheme="minorHAnsi" w:eastAsia="Poppins" w:hAnsiTheme="minorHAnsi" w:cstheme="minorHAnsi"/>
                <w:b/>
                <w:sz w:val="24"/>
                <w:szCs w:val="24"/>
                <w:lang w:val="en-GB"/>
              </w:rPr>
              <w:t>?</w:t>
            </w:r>
          </w:p>
        </w:tc>
      </w:tr>
      <w:tr w:rsidR="00323C69" w:rsidRPr="00323C69" w14:paraId="363577A8" w14:textId="77777777" w:rsidTr="009E7E5D">
        <w:trPr>
          <w:trHeight w:val="200"/>
        </w:trPr>
        <w:tc>
          <w:tcPr>
            <w:tcW w:w="4944" w:type="dxa"/>
            <w:gridSpan w:val="4"/>
            <w:tcBorders>
              <w:right w:val="single" w:sz="4" w:space="0" w:color="000000"/>
            </w:tcBorders>
            <w:shd w:val="clear" w:color="auto" w:fill="D9D9D9"/>
          </w:tcPr>
          <w:p w14:paraId="710F3BD7"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Consulta con el </w:t>
            </w:r>
            <w:proofErr w:type="spellStart"/>
            <w:r w:rsidRPr="00323C69">
              <w:rPr>
                <w:rFonts w:asciiTheme="minorHAnsi" w:eastAsia="Poppins" w:hAnsiTheme="minorHAnsi" w:cstheme="minorHAnsi"/>
                <w:b/>
                <w:sz w:val="24"/>
                <w:szCs w:val="24"/>
                <w:lang w:val="en-GB"/>
              </w:rPr>
              <w:t>responsable</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Proteccion</w:t>
            </w:r>
            <w:proofErr w:type="spellEnd"/>
          </w:p>
        </w:tc>
        <w:tc>
          <w:tcPr>
            <w:tcW w:w="4979" w:type="dxa"/>
            <w:gridSpan w:val="2"/>
            <w:tcBorders>
              <w:left w:val="single" w:sz="4" w:space="0" w:color="000000"/>
            </w:tcBorders>
            <w:shd w:val="clear" w:color="auto" w:fill="D9D9D9"/>
          </w:tcPr>
          <w:p w14:paraId="70779253"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Dias / Horas</w:t>
            </w:r>
          </w:p>
        </w:tc>
      </w:tr>
      <w:tr w:rsidR="00323C69" w:rsidRPr="00323C69" w14:paraId="415BD9F8" w14:textId="77777777" w:rsidTr="009E7E5D">
        <w:trPr>
          <w:trHeight w:val="200"/>
        </w:trPr>
        <w:tc>
          <w:tcPr>
            <w:tcW w:w="4944" w:type="dxa"/>
            <w:gridSpan w:val="4"/>
            <w:tcBorders>
              <w:right w:val="single" w:sz="4" w:space="0" w:color="000000"/>
            </w:tcBorders>
          </w:tcPr>
          <w:p w14:paraId="3C3C4B76" w14:textId="77777777" w:rsidR="00334F4D" w:rsidRPr="00323C69" w:rsidRDefault="00334F4D" w:rsidP="00334F4D">
            <w:pPr>
              <w:rPr>
                <w:rFonts w:asciiTheme="minorHAnsi" w:eastAsia="Poppins" w:hAnsiTheme="minorHAnsi" w:cstheme="minorHAnsi"/>
                <w:b/>
                <w:sz w:val="24"/>
                <w:szCs w:val="24"/>
                <w:lang w:val="en-GB"/>
              </w:rPr>
            </w:pPr>
          </w:p>
        </w:tc>
        <w:tc>
          <w:tcPr>
            <w:tcW w:w="4979" w:type="dxa"/>
            <w:gridSpan w:val="2"/>
            <w:tcBorders>
              <w:left w:val="single" w:sz="4" w:space="0" w:color="000000"/>
            </w:tcBorders>
          </w:tcPr>
          <w:p w14:paraId="7027C921"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677E925E" w14:textId="77777777" w:rsidTr="009E7E5D">
        <w:trPr>
          <w:trHeight w:val="200"/>
        </w:trPr>
        <w:tc>
          <w:tcPr>
            <w:tcW w:w="4944" w:type="dxa"/>
            <w:gridSpan w:val="4"/>
            <w:tcBorders>
              <w:right w:val="single" w:sz="4" w:space="0" w:color="000000"/>
            </w:tcBorders>
          </w:tcPr>
          <w:p w14:paraId="7BC5D6FB" w14:textId="77777777" w:rsidR="00334F4D" w:rsidRPr="00323C69" w:rsidRDefault="00334F4D" w:rsidP="00334F4D">
            <w:pPr>
              <w:rPr>
                <w:rFonts w:asciiTheme="minorHAnsi" w:eastAsia="Poppins" w:hAnsiTheme="minorHAnsi" w:cstheme="minorHAnsi"/>
                <w:b/>
                <w:sz w:val="24"/>
                <w:szCs w:val="24"/>
                <w:lang w:val="en-GB"/>
              </w:rPr>
            </w:pPr>
          </w:p>
        </w:tc>
        <w:tc>
          <w:tcPr>
            <w:tcW w:w="4979" w:type="dxa"/>
            <w:gridSpan w:val="2"/>
            <w:tcBorders>
              <w:left w:val="single" w:sz="4" w:space="0" w:color="000000"/>
            </w:tcBorders>
          </w:tcPr>
          <w:p w14:paraId="6FD55DDB"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742AECBD" w14:textId="77777777" w:rsidTr="009E7E5D">
        <w:trPr>
          <w:trHeight w:val="200"/>
        </w:trPr>
        <w:tc>
          <w:tcPr>
            <w:tcW w:w="4944" w:type="dxa"/>
            <w:gridSpan w:val="4"/>
            <w:tcBorders>
              <w:right w:val="single" w:sz="4" w:space="0" w:color="000000"/>
            </w:tcBorders>
          </w:tcPr>
          <w:p w14:paraId="7DC20B11" w14:textId="77777777" w:rsidR="00334F4D" w:rsidRPr="00323C69" w:rsidRDefault="00334F4D" w:rsidP="00334F4D">
            <w:pPr>
              <w:rPr>
                <w:rFonts w:asciiTheme="minorHAnsi" w:eastAsia="Poppins" w:hAnsiTheme="minorHAnsi" w:cstheme="minorHAnsi"/>
                <w:b/>
                <w:sz w:val="24"/>
                <w:szCs w:val="24"/>
                <w:lang w:val="en-GB"/>
              </w:rPr>
            </w:pPr>
          </w:p>
        </w:tc>
        <w:tc>
          <w:tcPr>
            <w:tcW w:w="4979" w:type="dxa"/>
            <w:gridSpan w:val="2"/>
            <w:tcBorders>
              <w:left w:val="single" w:sz="4" w:space="0" w:color="000000"/>
            </w:tcBorders>
          </w:tcPr>
          <w:p w14:paraId="182F9319" w14:textId="77777777" w:rsidR="00334F4D" w:rsidRPr="00323C69" w:rsidRDefault="00334F4D" w:rsidP="00334F4D">
            <w:pPr>
              <w:rPr>
                <w:rFonts w:asciiTheme="minorHAnsi" w:eastAsia="Poppins" w:hAnsiTheme="minorHAnsi" w:cstheme="minorHAnsi"/>
                <w:b/>
                <w:sz w:val="24"/>
                <w:szCs w:val="24"/>
                <w:lang w:val="en-GB"/>
              </w:rPr>
            </w:pPr>
          </w:p>
        </w:tc>
      </w:tr>
      <w:tr w:rsidR="00323C69" w:rsidRPr="00323C69" w14:paraId="1132D550" w14:textId="77777777" w:rsidTr="009E7E5D">
        <w:trPr>
          <w:trHeight w:val="200"/>
        </w:trPr>
        <w:tc>
          <w:tcPr>
            <w:tcW w:w="9923" w:type="dxa"/>
            <w:gridSpan w:val="6"/>
          </w:tcPr>
          <w:p w14:paraId="2DC8F384"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Formulario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completo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copiado</w:t>
            </w:r>
            <w:proofErr w:type="spellEnd"/>
            <w:r w:rsidRPr="00323C69">
              <w:rPr>
                <w:rFonts w:asciiTheme="minorHAnsi" w:eastAsia="Poppins" w:hAnsiTheme="minorHAnsi" w:cstheme="minorHAnsi"/>
                <w:b/>
                <w:sz w:val="24"/>
                <w:szCs w:val="24"/>
                <w:lang w:val="en-GB"/>
              </w:rPr>
              <w:t xml:space="preserve"> al </w:t>
            </w:r>
            <w:proofErr w:type="spellStart"/>
            <w:r w:rsidRPr="00323C69">
              <w:rPr>
                <w:rFonts w:asciiTheme="minorHAnsi" w:eastAsia="Poppins" w:hAnsiTheme="minorHAnsi" w:cstheme="minorHAnsi"/>
                <w:b/>
                <w:sz w:val="24"/>
                <w:szCs w:val="24"/>
                <w:lang w:val="en-GB"/>
              </w:rPr>
              <w:t>responsable</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protección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fecha</w:t>
            </w:r>
            <w:proofErr w:type="spellEnd"/>
            <w:r w:rsidRPr="00323C69">
              <w:rPr>
                <w:rFonts w:asciiTheme="minorHAnsi" w:eastAsia="Poppins" w:hAnsiTheme="minorHAnsi" w:cstheme="minorHAnsi"/>
                <w:b/>
                <w:sz w:val="24"/>
                <w:szCs w:val="24"/>
                <w:lang w:val="en-GB"/>
              </w:rPr>
              <w:t xml:space="preserve"> y hora</w:t>
            </w:r>
            <w:r w:rsidRPr="00323C69">
              <w:rPr>
                <w:rFonts w:asciiTheme="minorHAnsi" w:eastAsia="Poppins" w:hAnsiTheme="minorHAnsi" w:cstheme="minorHAnsi"/>
                <w:b/>
                <w:sz w:val="24"/>
                <w:szCs w:val="24"/>
                <w:lang w:val="en-GB"/>
              </w:rPr>
              <w:br/>
            </w:r>
          </w:p>
        </w:tc>
      </w:tr>
      <w:tr w:rsidR="00323C69" w:rsidRPr="00323C69" w14:paraId="139CA7B1" w14:textId="77777777" w:rsidTr="009E7E5D">
        <w:trPr>
          <w:trHeight w:val="200"/>
        </w:trPr>
        <w:tc>
          <w:tcPr>
            <w:tcW w:w="9923" w:type="dxa"/>
            <w:gridSpan w:val="6"/>
          </w:tcPr>
          <w:p w14:paraId="662E270A"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Firma</w:t>
            </w:r>
            <w:proofErr w:type="spellEnd"/>
            <w:r w:rsidRPr="00323C69">
              <w:rPr>
                <w:rFonts w:asciiTheme="minorHAnsi" w:eastAsia="Poppins" w:hAnsiTheme="minorHAnsi" w:cstheme="minorHAnsi"/>
                <w:b/>
                <w:sz w:val="24"/>
                <w:szCs w:val="24"/>
                <w:lang w:val="en-GB"/>
              </w:rPr>
              <w:t>:</w:t>
            </w:r>
          </w:p>
        </w:tc>
      </w:tr>
      <w:tr w:rsidR="00323C69" w:rsidRPr="00323C69" w14:paraId="72134D7D" w14:textId="77777777" w:rsidTr="009E7E5D">
        <w:trPr>
          <w:trHeight w:val="40"/>
        </w:trPr>
        <w:tc>
          <w:tcPr>
            <w:tcW w:w="9923" w:type="dxa"/>
            <w:gridSpan w:val="6"/>
          </w:tcPr>
          <w:p w14:paraId="7BD9EAD8"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Fecha</w:t>
            </w:r>
            <w:proofErr w:type="spellEnd"/>
            <w:r w:rsidRPr="00323C69">
              <w:rPr>
                <w:rFonts w:asciiTheme="minorHAnsi" w:eastAsia="Poppins" w:hAnsiTheme="minorHAnsi" w:cstheme="minorHAnsi"/>
                <w:b/>
                <w:sz w:val="24"/>
                <w:szCs w:val="24"/>
                <w:lang w:val="en-GB"/>
              </w:rPr>
              <w:t>:</w:t>
            </w:r>
          </w:p>
        </w:tc>
      </w:tr>
    </w:tbl>
    <w:p w14:paraId="69909956" w14:textId="77777777" w:rsidR="00334F4D" w:rsidRPr="00323C69" w:rsidRDefault="00334F4D" w:rsidP="00334F4D">
      <w:pPr>
        <w:rPr>
          <w:rFonts w:asciiTheme="minorHAnsi" w:eastAsia="Poppins" w:hAnsiTheme="minorHAnsi" w:cstheme="minorHAnsi"/>
          <w:b/>
          <w:sz w:val="24"/>
          <w:szCs w:val="24"/>
          <w:lang w:val="en-GB"/>
        </w:rPr>
      </w:pPr>
    </w:p>
    <w:p w14:paraId="6B576BDB" w14:textId="77777777" w:rsidR="00334F4D" w:rsidRPr="00323C69" w:rsidRDefault="00334F4D" w:rsidP="00334F4D">
      <w:pPr>
        <w:rPr>
          <w:rFonts w:asciiTheme="minorHAnsi" w:eastAsia="Poppins" w:hAnsiTheme="minorHAnsi" w:cstheme="minorHAnsi"/>
          <w:b/>
          <w:sz w:val="24"/>
          <w:szCs w:val="24"/>
          <w:lang w:val="en-GB"/>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3"/>
      </w:tblGrid>
      <w:tr w:rsidR="00323C69" w:rsidRPr="00323C69" w14:paraId="6A46CAE6" w14:textId="77777777" w:rsidTr="00AC7E16">
        <w:trPr>
          <w:trHeight w:val="280"/>
        </w:trPr>
        <w:tc>
          <w:tcPr>
            <w:tcW w:w="9923" w:type="dxa"/>
            <w:shd w:val="clear" w:color="auto" w:fill="A6A6A6" w:themeFill="background1" w:themeFillShade="A6"/>
          </w:tcPr>
          <w:p w14:paraId="13D194D1" w14:textId="77777777" w:rsidR="00334F4D" w:rsidRPr="00323C69" w:rsidRDefault="00334F4D" w:rsidP="00334F4D">
            <w:pPr>
              <w:rPr>
                <w:rFonts w:asciiTheme="minorHAnsi" w:eastAsia="Poppins" w:hAnsiTheme="minorHAnsi" w:cstheme="minorHAnsi"/>
                <w:b/>
                <w:sz w:val="24"/>
                <w:szCs w:val="24"/>
                <w:lang w:val="en-GB"/>
              </w:rPr>
            </w:pPr>
            <w:r w:rsidRPr="00323C69">
              <w:rPr>
                <w:rFonts w:asciiTheme="minorHAnsi" w:eastAsia="Poppins" w:hAnsiTheme="minorHAnsi" w:cstheme="minorHAnsi"/>
                <w:b/>
                <w:sz w:val="24"/>
                <w:szCs w:val="24"/>
                <w:lang w:val="en-GB"/>
              </w:rPr>
              <w:t xml:space="preserve">Uso de la </w:t>
            </w:r>
            <w:proofErr w:type="spellStart"/>
            <w:r w:rsidRPr="00323C69">
              <w:rPr>
                <w:rFonts w:asciiTheme="minorHAnsi" w:eastAsia="Poppins" w:hAnsiTheme="minorHAnsi" w:cstheme="minorHAnsi"/>
                <w:b/>
                <w:sz w:val="24"/>
                <w:szCs w:val="24"/>
                <w:lang w:val="en-GB"/>
              </w:rPr>
              <w:t>Oficina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Solamente</w:t>
            </w:r>
            <w:proofErr w:type="spellEnd"/>
          </w:p>
        </w:tc>
      </w:tr>
      <w:tr w:rsidR="00323C69" w:rsidRPr="00323C69" w14:paraId="6C18002A" w14:textId="77777777" w:rsidTr="009E7E5D">
        <w:trPr>
          <w:trHeight w:val="280"/>
        </w:trPr>
        <w:tc>
          <w:tcPr>
            <w:tcW w:w="9923" w:type="dxa"/>
            <w:shd w:val="clear" w:color="auto" w:fill="D9D9D9"/>
          </w:tcPr>
          <w:p w14:paraId="4CC2E6AB"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Sección</w:t>
            </w:r>
            <w:proofErr w:type="spellEnd"/>
            <w:r w:rsidRPr="00323C69">
              <w:rPr>
                <w:rFonts w:asciiTheme="minorHAnsi" w:eastAsia="Poppins" w:hAnsiTheme="minorHAnsi" w:cstheme="minorHAnsi"/>
                <w:b/>
                <w:sz w:val="24"/>
                <w:szCs w:val="24"/>
                <w:lang w:val="en-GB"/>
              </w:rPr>
              <w:t xml:space="preserve"> 11 – </w:t>
            </w:r>
            <w:proofErr w:type="spellStart"/>
            <w:r w:rsidRPr="00323C69">
              <w:rPr>
                <w:rFonts w:asciiTheme="minorHAnsi" w:eastAsia="Poppins" w:hAnsiTheme="minorHAnsi" w:cstheme="minorHAnsi"/>
                <w:b/>
                <w:sz w:val="24"/>
                <w:szCs w:val="24"/>
                <w:lang w:val="en-GB"/>
              </w:rPr>
              <w:t>Compartir</w:t>
            </w:r>
            <w:proofErr w:type="spellEnd"/>
            <w:r w:rsidRPr="00323C69">
              <w:rPr>
                <w:rFonts w:asciiTheme="minorHAnsi" w:eastAsia="Poppins" w:hAnsiTheme="minorHAnsi" w:cstheme="minorHAnsi"/>
                <w:b/>
                <w:sz w:val="24"/>
                <w:szCs w:val="24"/>
                <w:lang w:val="en-GB"/>
              </w:rPr>
              <w:t xml:space="preserve"> las </w:t>
            </w:r>
            <w:proofErr w:type="spellStart"/>
            <w:r w:rsidRPr="00323C69">
              <w:rPr>
                <w:rFonts w:asciiTheme="minorHAnsi" w:eastAsia="Poppins" w:hAnsiTheme="minorHAnsi" w:cstheme="minorHAnsi"/>
                <w:b/>
                <w:sz w:val="24"/>
                <w:szCs w:val="24"/>
                <w:lang w:val="en-GB"/>
              </w:rPr>
              <w:t>inquietudes</w:t>
            </w:r>
            <w:proofErr w:type="spellEnd"/>
            <w:r w:rsidRPr="00323C69">
              <w:rPr>
                <w:rFonts w:asciiTheme="minorHAnsi" w:eastAsia="Poppins" w:hAnsiTheme="minorHAnsi" w:cstheme="minorHAnsi"/>
                <w:b/>
                <w:sz w:val="24"/>
                <w:szCs w:val="24"/>
                <w:lang w:val="en-GB"/>
              </w:rPr>
              <w:t xml:space="preserve"> (Para ser </w:t>
            </w:r>
            <w:proofErr w:type="spellStart"/>
            <w:r w:rsidRPr="00323C69">
              <w:rPr>
                <w:rFonts w:asciiTheme="minorHAnsi" w:eastAsia="Poppins" w:hAnsiTheme="minorHAnsi" w:cstheme="minorHAnsi"/>
                <w:b/>
                <w:sz w:val="24"/>
                <w:szCs w:val="24"/>
                <w:lang w:val="en-GB"/>
              </w:rPr>
              <w:t>completada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por</w:t>
            </w:r>
            <w:proofErr w:type="spellEnd"/>
            <w:r w:rsidRPr="00323C69">
              <w:rPr>
                <w:rFonts w:asciiTheme="minorHAnsi" w:eastAsia="Poppins" w:hAnsiTheme="minorHAnsi" w:cstheme="minorHAnsi"/>
                <w:b/>
                <w:sz w:val="24"/>
                <w:szCs w:val="24"/>
                <w:lang w:val="en-GB"/>
              </w:rPr>
              <w:t xml:space="preserve"> el </w:t>
            </w:r>
            <w:proofErr w:type="spellStart"/>
            <w:r w:rsidRPr="00323C69">
              <w:rPr>
                <w:rFonts w:asciiTheme="minorHAnsi" w:eastAsia="Poppins" w:hAnsiTheme="minorHAnsi" w:cstheme="minorHAnsi"/>
                <w:b/>
                <w:sz w:val="24"/>
                <w:szCs w:val="24"/>
                <w:lang w:val="en-GB"/>
              </w:rPr>
              <w:t>responsable</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protección</w:t>
            </w:r>
            <w:proofErr w:type="spellEnd"/>
            <w:r w:rsidRPr="00323C69">
              <w:rPr>
                <w:rFonts w:asciiTheme="minorHAnsi" w:eastAsia="Poppins" w:hAnsiTheme="minorHAnsi" w:cstheme="minorHAnsi"/>
                <w:b/>
                <w:sz w:val="24"/>
                <w:szCs w:val="24"/>
                <w:lang w:val="en-GB"/>
              </w:rPr>
              <w:t>)</w:t>
            </w:r>
          </w:p>
        </w:tc>
      </w:tr>
      <w:tr w:rsidR="00323C69" w:rsidRPr="00323C69" w14:paraId="6482668B" w14:textId="77777777" w:rsidTr="009E7E5D">
        <w:trPr>
          <w:trHeight w:val="1600"/>
        </w:trPr>
        <w:tc>
          <w:tcPr>
            <w:tcW w:w="9923" w:type="dxa"/>
          </w:tcPr>
          <w:p w14:paraId="6FCB477D"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Detalles</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su</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contacto</w:t>
            </w:r>
            <w:proofErr w:type="spellEnd"/>
            <w:r w:rsidRPr="00323C69">
              <w:rPr>
                <w:rFonts w:asciiTheme="minorHAnsi" w:eastAsia="Poppins" w:hAnsiTheme="minorHAnsi" w:cstheme="minorHAnsi"/>
                <w:b/>
                <w:sz w:val="24"/>
                <w:szCs w:val="24"/>
                <w:lang w:val="en-GB"/>
              </w:rPr>
              <w:t xml:space="preserve"> con el </w:t>
            </w:r>
            <w:proofErr w:type="spellStart"/>
            <w:r w:rsidRPr="00323C69">
              <w:rPr>
                <w:rFonts w:asciiTheme="minorHAnsi" w:eastAsia="Poppins" w:hAnsiTheme="minorHAnsi" w:cstheme="minorHAnsi"/>
                <w:b/>
                <w:sz w:val="24"/>
                <w:szCs w:val="24"/>
                <w:lang w:val="en-GB"/>
              </w:rPr>
              <w:t>adulto</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en</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riesgo</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sufrir</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daño</w:t>
            </w:r>
            <w:proofErr w:type="spellEnd"/>
            <w:r w:rsidRPr="00323C69">
              <w:rPr>
                <w:rFonts w:asciiTheme="minorHAnsi" w:eastAsia="Poppins" w:hAnsiTheme="minorHAnsi" w:cstheme="minorHAnsi"/>
                <w:b/>
                <w:sz w:val="24"/>
                <w:szCs w:val="24"/>
                <w:lang w:val="en-GB"/>
              </w:rPr>
              <w:t xml:space="preserve">. ¿Ha dado </w:t>
            </w:r>
            <w:proofErr w:type="spellStart"/>
            <w:r w:rsidRPr="00323C69">
              <w:rPr>
                <w:rFonts w:asciiTheme="minorHAnsi" w:eastAsia="Poppins" w:hAnsiTheme="minorHAnsi" w:cstheme="minorHAnsi"/>
                <w:b/>
                <w:sz w:val="24"/>
                <w:szCs w:val="24"/>
                <w:lang w:val="en-GB"/>
              </w:rPr>
              <w:t>su</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consentimiento</w:t>
            </w:r>
            <w:proofErr w:type="spellEnd"/>
            <w:r w:rsidRPr="00323C69">
              <w:rPr>
                <w:rFonts w:asciiTheme="minorHAnsi" w:eastAsia="Poppins" w:hAnsiTheme="minorHAnsi" w:cstheme="minorHAnsi"/>
                <w:b/>
                <w:sz w:val="24"/>
                <w:szCs w:val="24"/>
                <w:lang w:val="en-GB"/>
              </w:rPr>
              <w:t xml:space="preserve"> para </w:t>
            </w:r>
            <w:proofErr w:type="spellStart"/>
            <w:r w:rsidRPr="00323C69">
              <w:rPr>
                <w:rFonts w:asciiTheme="minorHAnsi" w:eastAsia="Poppins" w:hAnsiTheme="minorHAnsi" w:cstheme="minorHAnsi"/>
                <w:b/>
                <w:sz w:val="24"/>
                <w:szCs w:val="24"/>
                <w:lang w:val="en-GB"/>
              </w:rPr>
              <w:t>que</w:t>
            </w:r>
            <w:proofErr w:type="spellEnd"/>
            <w:r w:rsidRPr="00323C69">
              <w:rPr>
                <w:rFonts w:asciiTheme="minorHAnsi" w:eastAsia="Poppins" w:hAnsiTheme="minorHAnsi" w:cstheme="minorHAnsi"/>
                <w:b/>
                <w:sz w:val="24"/>
                <w:szCs w:val="24"/>
                <w:lang w:val="en-GB"/>
              </w:rPr>
              <w:t xml:space="preserve"> se </w:t>
            </w:r>
            <w:proofErr w:type="spellStart"/>
            <w:r w:rsidRPr="00323C69">
              <w:rPr>
                <w:rFonts w:asciiTheme="minorHAnsi" w:eastAsia="Poppins" w:hAnsiTheme="minorHAnsi" w:cstheme="minorHAnsi"/>
                <w:b/>
                <w:sz w:val="24"/>
                <w:szCs w:val="24"/>
                <w:lang w:val="en-GB"/>
              </w:rPr>
              <w:t>comparta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información</w:t>
            </w:r>
            <w:proofErr w:type="spellEnd"/>
            <w:r w:rsidRPr="00323C69">
              <w:rPr>
                <w:rFonts w:asciiTheme="minorHAnsi" w:eastAsia="Poppins" w:hAnsiTheme="minorHAnsi" w:cstheme="minorHAnsi"/>
                <w:b/>
                <w:sz w:val="24"/>
                <w:szCs w:val="24"/>
                <w:lang w:val="en-GB"/>
              </w:rPr>
              <w:t xml:space="preserve"> fuera de Therapies Unite?</w:t>
            </w:r>
          </w:p>
        </w:tc>
      </w:tr>
      <w:tr w:rsidR="00323C69" w:rsidRPr="00323C69" w14:paraId="401EFDCF" w14:textId="77777777" w:rsidTr="009E7E5D">
        <w:trPr>
          <w:trHeight w:val="1860"/>
        </w:trPr>
        <w:tc>
          <w:tcPr>
            <w:tcW w:w="9923" w:type="dxa"/>
          </w:tcPr>
          <w:p w14:paraId="79A4BE21"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Detalles</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cualquier</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otra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agencia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contactada</w:t>
            </w:r>
            <w:proofErr w:type="spellEnd"/>
            <w:r w:rsidRPr="00323C69">
              <w:rPr>
                <w:rFonts w:asciiTheme="minorHAnsi" w:eastAsia="Poppins" w:hAnsiTheme="minorHAnsi" w:cstheme="minorHAnsi"/>
                <w:b/>
                <w:sz w:val="24"/>
                <w:szCs w:val="24"/>
                <w:lang w:val="en-GB"/>
              </w:rPr>
              <w:t>:</w:t>
            </w:r>
          </w:p>
        </w:tc>
      </w:tr>
      <w:tr w:rsidR="00323C69" w:rsidRPr="00323C69" w14:paraId="7B975DE2" w14:textId="77777777" w:rsidTr="009E7E5D">
        <w:trPr>
          <w:trHeight w:val="1340"/>
        </w:trPr>
        <w:tc>
          <w:tcPr>
            <w:tcW w:w="9923" w:type="dxa"/>
          </w:tcPr>
          <w:p w14:paraId="7FFBD7EB" w14:textId="77777777" w:rsidR="00334F4D" w:rsidRPr="00323C69" w:rsidRDefault="00334F4D" w:rsidP="00334F4D">
            <w:pPr>
              <w:rPr>
                <w:rFonts w:asciiTheme="minorHAnsi" w:eastAsia="Poppins" w:hAnsiTheme="minorHAnsi" w:cstheme="minorHAnsi"/>
                <w:b/>
                <w:sz w:val="24"/>
                <w:szCs w:val="24"/>
                <w:lang w:val="en-GB"/>
              </w:rPr>
            </w:pPr>
            <w:proofErr w:type="spellStart"/>
            <w:r w:rsidRPr="00323C69">
              <w:rPr>
                <w:rFonts w:asciiTheme="minorHAnsi" w:eastAsia="Poppins" w:hAnsiTheme="minorHAnsi" w:cstheme="minorHAnsi"/>
                <w:b/>
                <w:sz w:val="24"/>
                <w:szCs w:val="24"/>
                <w:lang w:val="en-GB"/>
              </w:rPr>
              <w:t>Detalles</w:t>
            </w:r>
            <w:proofErr w:type="spellEnd"/>
            <w:r w:rsidRPr="00323C69">
              <w:rPr>
                <w:rFonts w:asciiTheme="minorHAnsi" w:eastAsia="Poppins" w:hAnsiTheme="minorHAnsi" w:cstheme="minorHAnsi"/>
                <w:b/>
                <w:sz w:val="24"/>
                <w:szCs w:val="24"/>
                <w:lang w:val="en-GB"/>
              </w:rPr>
              <w:t xml:space="preserve"> del </w:t>
            </w:r>
            <w:proofErr w:type="spellStart"/>
            <w:r w:rsidRPr="00323C69">
              <w:rPr>
                <w:rFonts w:asciiTheme="minorHAnsi" w:eastAsia="Poppins" w:hAnsiTheme="minorHAnsi" w:cstheme="minorHAnsi"/>
                <w:b/>
                <w:sz w:val="24"/>
                <w:szCs w:val="24"/>
                <w:lang w:val="en-GB"/>
              </w:rPr>
              <w:t>resultado</w:t>
            </w:r>
            <w:proofErr w:type="spellEnd"/>
            <w:r w:rsidRPr="00323C69">
              <w:rPr>
                <w:rFonts w:asciiTheme="minorHAnsi" w:eastAsia="Poppins" w:hAnsiTheme="minorHAnsi" w:cstheme="minorHAnsi"/>
                <w:b/>
                <w:sz w:val="24"/>
                <w:szCs w:val="24"/>
                <w:lang w:val="en-GB"/>
              </w:rPr>
              <w:t xml:space="preserve"> de </w:t>
            </w:r>
            <w:proofErr w:type="spellStart"/>
            <w:r w:rsidRPr="00323C69">
              <w:rPr>
                <w:rFonts w:asciiTheme="minorHAnsi" w:eastAsia="Poppins" w:hAnsiTheme="minorHAnsi" w:cstheme="minorHAnsi"/>
                <w:b/>
                <w:sz w:val="24"/>
                <w:szCs w:val="24"/>
                <w:lang w:val="en-GB"/>
              </w:rPr>
              <w:t>esta</w:t>
            </w:r>
            <w:proofErr w:type="spellEnd"/>
            <w:r w:rsidRPr="00323C69">
              <w:rPr>
                <w:rFonts w:asciiTheme="minorHAnsi" w:eastAsia="Poppins" w:hAnsiTheme="minorHAnsi" w:cstheme="minorHAnsi"/>
                <w:b/>
                <w:sz w:val="24"/>
                <w:szCs w:val="24"/>
                <w:lang w:val="en-GB"/>
              </w:rPr>
              <w:t xml:space="preserve"> </w:t>
            </w:r>
            <w:proofErr w:type="spellStart"/>
            <w:r w:rsidRPr="00323C69">
              <w:rPr>
                <w:rFonts w:asciiTheme="minorHAnsi" w:eastAsia="Poppins" w:hAnsiTheme="minorHAnsi" w:cstheme="minorHAnsi"/>
                <w:b/>
                <w:sz w:val="24"/>
                <w:szCs w:val="24"/>
                <w:lang w:val="en-GB"/>
              </w:rPr>
              <w:t>preocupación</w:t>
            </w:r>
            <w:proofErr w:type="spellEnd"/>
            <w:r w:rsidRPr="00323C69">
              <w:rPr>
                <w:rFonts w:asciiTheme="minorHAnsi" w:eastAsia="Poppins" w:hAnsiTheme="minorHAnsi" w:cstheme="minorHAnsi"/>
                <w:b/>
                <w:sz w:val="24"/>
                <w:szCs w:val="24"/>
                <w:lang w:val="en-GB"/>
              </w:rPr>
              <w:t>:</w:t>
            </w:r>
          </w:p>
        </w:tc>
      </w:tr>
    </w:tbl>
    <w:p w14:paraId="78F9AFB1" w14:textId="77777777" w:rsidR="00334F4D" w:rsidRPr="00323C69" w:rsidRDefault="00334F4D" w:rsidP="00334F4D">
      <w:pPr>
        <w:rPr>
          <w:rFonts w:asciiTheme="minorHAnsi" w:eastAsia="Poppins" w:hAnsiTheme="minorHAnsi" w:cstheme="minorHAnsi"/>
          <w:b/>
          <w:sz w:val="24"/>
          <w:szCs w:val="24"/>
          <w:lang w:val="en-GB"/>
        </w:rPr>
      </w:pPr>
    </w:p>
    <w:p w14:paraId="1DB4FCAA" w14:textId="77777777" w:rsidR="00921E9F" w:rsidRPr="00323C69" w:rsidRDefault="00921E9F" w:rsidP="00921E9F">
      <w:pPr>
        <w:rPr>
          <w:rFonts w:asciiTheme="minorHAnsi" w:eastAsia="Poppins" w:hAnsiTheme="minorHAnsi" w:cstheme="minorHAnsi"/>
          <w:b/>
          <w:sz w:val="24"/>
          <w:szCs w:val="24"/>
        </w:rPr>
      </w:pPr>
    </w:p>
    <w:p w14:paraId="434DD003" w14:textId="77777777" w:rsidR="00921E9F" w:rsidRPr="00323C69" w:rsidRDefault="00921E9F" w:rsidP="00921E9F">
      <w:pPr>
        <w:rPr>
          <w:rFonts w:asciiTheme="minorHAnsi" w:eastAsia="Poppins" w:hAnsiTheme="minorHAnsi" w:cstheme="minorHAnsi"/>
          <w:b/>
          <w:sz w:val="24"/>
          <w:szCs w:val="24"/>
        </w:rPr>
      </w:pPr>
    </w:p>
    <w:sectPr w:rsidR="00921E9F" w:rsidRPr="00323C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78D9"/>
    <w:multiLevelType w:val="multilevel"/>
    <w:tmpl w:val="F482A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1A1F53"/>
    <w:multiLevelType w:val="multilevel"/>
    <w:tmpl w:val="CE16AD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E07D49"/>
    <w:multiLevelType w:val="multilevel"/>
    <w:tmpl w:val="65C6BF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522BE6"/>
    <w:multiLevelType w:val="multilevel"/>
    <w:tmpl w:val="9C8298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CA15CB"/>
    <w:multiLevelType w:val="multilevel"/>
    <w:tmpl w:val="6930DE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F02697D"/>
    <w:multiLevelType w:val="multilevel"/>
    <w:tmpl w:val="66FE9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5EE7CFB"/>
    <w:multiLevelType w:val="multilevel"/>
    <w:tmpl w:val="D5ACE5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E4B59EA"/>
    <w:multiLevelType w:val="multilevel"/>
    <w:tmpl w:val="4E2E92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4247974"/>
    <w:multiLevelType w:val="multilevel"/>
    <w:tmpl w:val="33BAC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86094788">
    <w:abstractNumId w:val="8"/>
  </w:num>
  <w:num w:numId="2" w16cid:durableId="700060118">
    <w:abstractNumId w:val="7"/>
  </w:num>
  <w:num w:numId="3" w16cid:durableId="860359626">
    <w:abstractNumId w:val="5"/>
  </w:num>
  <w:num w:numId="4" w16cid:durableId="781648810">
    <w:abstractNumId w:val="4"/>
  </w:num>
  <w:num w:numId="5" w16cid:durableId="330378078">
    <w:abstractNumId w:val="6"/>
  </w:num>
  <w:num w:numId="6" w16cid:durableId="1096827587">
    <w:abstractNumId w:val="2"/>
  </w:num>
  <w:num w:numId="7" w16cid:durableId="361708649">
    <w:abstractNumId w:val="0"/>
  </w:num>
  <w:num w:numId="8" w16cid:durableId="1635745224">
    <w:abstractNumId w:val="3"/>
  </w:num>
  <w:num w:numId="9" w16cid:durableId="236978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419" w:vendorID="64" w:dllVersion="6" w:nlCheck="1" w:checkStyle="0"/>
  <w:activeWritingStyle w:appName="MSWord" w:lang="en-GB" w:vendorID="64" w:dllVersion="6" w:nlCheck="1" w:checkStyle="1"/>
  <w:activeWritingStyle w:appName="MSWord" w:lang="es-419" w:vendorID="64" w:dllVersion="0" w:nlCheck="1" w:checkStyle="0"/>
  <w:activeWritingStyle w:appName="MSWord" w:lang="en-GB" w:vendorID="64" w:dllVersion="0"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E9F"/>
    <w:rsid w:val="000760B2"/>
    <w:rsid w:val="00103AEC"/>
    <w:rsid w:val="00133DB0"/>
    <w:rsid w:val="00166E62"/>
    <w:rsid w:val="00180022"/>
    <w:rsid w:val="001C4CE7"/>
    <w:rsid w:val="001D1E7C"/>
    <w:rsid w:val="00224F22"/>
    <w:rsid w:val="002A2E69"/>
    <w:rsid w:val="002B4612"/>
    <w:rsid w:val="002C40A4"/>
    <w:rsid w:val="002E5EBA"/>
    <w:rsid w:val="00323C69"/>
    <w:rsid w:val="00334F4D"/>
    <w:rsid w:val="00416153"/>
    <w:rsid w:val="00472040"/>
    <w:rsid w:val="004A0728"/>
    <w:rsid w:val="00527B51"/>
    <w:rsid w:val="0055348D"/>
    <w:rsid w:val="00560DA5"/>
    <w:rsid w:val="005905C7"/>
    <w:rsid w:val="00635514"/>
    <w:rsid w:val="00677985"/>
    <w:rsid w:val="006851AA"/>
    <w:rsid w:val="006C6C10"/>
    <w:rsid w:val="006F580B"/>
    <w:rsid w:val="0071109E"/>
    <w:rsid w:val="0074231B"/>
    <w:rsid w:val="00752918"/>
    <w:rsid w:val="007E1728"/>
    <w:rsid w:val="008160A1"/>
    <w:rsid w:val="008940CD"/>
    <w:rsid w:val="0089441F"/>
    <w:rsid w:val="008C3554"/>
    <w:rsid w:val="008D73E3"/>
    <w:rsid w:val="00921E9F"/>
    <w:rsid w:val="00954C19"/>
    <w:rsid w:val="009D34B4"/>
    <w:rsid w:val="009E3F4D"/>
    <w:rsid w:val="00A20D14"/>
    <w:rsid w:val="00A51D4E"/>
    <w:rsid w:val="00A53A9A"/>
    <w:rsid w:val="00A80AD9"/>
    <w:rsid w:val="00A841E3"/>
    <w:rsid w:val="00AC7E16"/>
    <w:rsid w:val="00B001F1"/>
    <w:rsid w:val="00B22436"/>
    <w:rsid w:val="00B665D9"/>
    <w:rsid w:val="00B67E4A"/>
    <w:rsid w:val="00BD2C66"/>
    <w:rsid w:val="00C14B87"/>
    <w:rsid w:val="00C26E29"/>
    <w:rsid w:val="00C31B35"/>
    <w:rsid w:val="00C43167"/>
    <w:rsid w:val="00C546F4"/>
    <w:rsid w:val="00CA28EC"/>
    <w:rsid w:val="00D44BB3"/>
    <w:rsid w:val="00E01A5D"/>
    <w:rsid w:val="00E84A94"/>
    <w:rsid w:val="00F06476"/>
    <w:rsid w:val="00F2004E"/>
    <w:rsid w:val="00F30A1C"/>
    <w:rsid w:val="00F53DC8"/>
    <w:rsid w:val="00F56426"/>
    <w:rsid w:val="00F62482"/>
    <w:rsid w:val="00F740AB"/>
    <w:rsid w:val="00FC7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BF76A"/>
  <w15:chartTrackingRefBased/>
  <w15:docId w15:val="{D2DFAA82-BAF4-4B51-A960-7A6A2D90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21E9F"/>
    <w:rPr>
      <w:rFonts w:ascii="Calibri" w:eastAsia="Calibri" w:hAnsi="Calibri" w:cs="Calibri"/>
      <w:lang w:val="es-419"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1E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E9F"/>
    <w:rPr>
      <w:rFonts w:ascii="Segoe UI" w:eastAsia="Calibri" w:hAnsi="Segoe UI" w:cs="Segoe UI"/>
      <w:sz w:val="18"/>
      <w:szCs w:val="18"/>
      <w:lang w:eastAsia="en-GB"/>
    </w:rPr>
  </w:style>
  <w:style w:type="character" w:styleId="CommentReference">
    <w:name w:val="annotation reference"/>
    <w:basedOn w:val="DefaultParagraphFont"/>
    <w:uiPriority w:val="99"/>
    <w:semiHidden/>
    <w:unhideWhenUsed/>
    <w:rsid w:val="005905C7"/>
    <w:rPr>
      <w:sz w:val="16"/>
      <w:szCs w:val="16"/>
    </w:rPr>
  </w:style>
  <w:style w:type="paragraph" w:styleId="CommentText">
    <w:name w:val="annotation text"/>
    <w:basedOn w:val="Normal"/>
    <w:link w:val="CommentTextChar"/>
    <w:uiPriority w:val="99"/>
    <w:semiHidden/>
    <w:unhideWhenUsed/>
    <w:rsid w:val="005905C7"/>
    <w:pPr>
      <w:spacing w:line="240" w:lineRule="auto"/>
    </w:pPr>
    <w:rPr>
      <w:sz w:val="20"/>
      <w:szCs w:val="20"/>
    </w:rPr>
  </w:style>
  <w:style w:type="character" w:customStyle="1" w:styleId="CommentTextChar">
    <w:name w:val="Comment Text Char"/>
    <w:basedOn w:val="DefaultParagraphFont"/>
    <w:link w:val="CommentText"/>
    <w:uiPriority w:val="99"/>
    <w:semiHidden/>
    <w:rsid w:val="005905C7"/>
    <w:rPr>
      <w:rFonts w:ascii="Calibri" w:eastAsia="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5905C7"/>
    <w:rPr>
      <w:b/>
      <w:bCs/>
    </w:rPr>
  </w:style>
  <w:style w:type="character" w:customStyle="1" w:styleId="CommentSubjectChar">
    <w:name w:val="Comment Subject Char"/>
    <w:basedOn w:val="CommentTextChar"/>
    <w:link w:val="CommentSubject"/>
    <w:uiPriority w:val="99"/>
    <w:semiHidden/>
    <w:rsid w:val="005905C7"/>
    <w:rPr>
      <w:rFonts w:ascii="Calibri" w:eastAsia="Calibri" w:hAnsi="Calibri" w:cs="Calibri"/>
      <w:b/>
      <w:bCs/>
      <w:sz w:val="20"/>
      <w:szCs w:val="20"/>
      <w:lang w:eastAsia="en-GB"/>
    </w:rPr>
  </w:style>
  <w:style w:type="character" w:styleId="Hyperlink">
    <w:name w:val="Hyperlink"/>
    <w:basedOn w:val="DefaultParagraphFont"/>
    <w:uiPriority w:val="99"/>
    <w:unhideWhenUsed/>
    <w:rsid w:val="00334F4D"/>
    <w:rPr>
      <w:color w:val="0563C1" w:themeColor="hyperlink"/>
      <w:u w:val="single"/>
    </w:rPr>
  </w:style>
  <w:style w:type="character" w:styleId="UnresolvedMention">
    <w:name w:val="Unresolved Mention"/>
    <w:basedOn w:val="DefaultParagraphFont"/>
    <w:uiPriority w:val="99"/>
    <w:semiHidden/>
    <w:unhideWhenUsed/>
    <w:rsid w:val="00B00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09963">
      <w:bodyDiv w:val="1"/>
      <w:marLeft w:val="0"/>
      <w:marRight w:val="0"/>
      <w:marTop w:val="0"/>
      <w:marBottom w:val="0"/>
      <w:divBdr>
        <w:top w:val="none" w:sz="0" w:space="0" w:color="auto"/>
        <w:left w:val="none" w:sz="0" w:space="0" w:color="auto"/>
        <w:bottom w:val="none" w:sz="0" w:space="0" w:color="auto"/>
        <w:right w:val="none" w:sz="0" w:space="0" w:color="auto"/>
      </w:divBdr>
    </w:div>
    <w:div w:id="52967980">
      <w:bodyDiv w:val="1"/>
      <w:marLeft w:val="0"/>
      <w:marRight w:val="0"/>
      <w:marTop w:val="0"/>
      <w:marBottom w:val="0"/>
      <w:divBdr>
        <w:top w:val="none" w:sz="0" w:space="0" w:color="auto"/>
        <w:left w:val="none" w:sz="0" w:space="0" w:color="auto"/>
        <w:bottom w:val="none" w:sz="0" w:space="0" w:color="auto"/>
        <w:right w:val="none" w:sz="0" w:space="0" w:color="auto"/>
      </w:divBdr>
    </w:div>
    <w:div w:id="100416619">
      <w:bodyDiv w:val="1"/>
      <w:marLeft w:val="0"/>
      <w:marRight w:val="0"/>
      <w:marTop w:val="0"/>
      <w:marBottom w:val="0"/>
      <w:divBdr>
        <w:top w:val="none" w:sz="0" w:space="0" w:color="auto"/>
        <w:left w:val="none" w:sz="0" w:space="0" w:color="auto"/>
        <w:bottom w:val="none" w:sz="0" w:space="0" w:color="auto"/>
        <w:right w:val="none" w:sz="0" w:space="0" w:color="auto"/>
      </w:divBdr>
    </w:div>
    <w:div w:id="157428306">
      <w:bodyDiv w:val="1"/>
      <w:marLeft w:val="0"/>
      <w:marRight w:val="0"/>
      <w:marTop w:val="0"/>
      <w:marBottom w:val="0"/>
      <w:divBdr>
        <w:top w:val="none" w:sz="0" w:space="0" w:color="auto"/>
        <w:left w:val="none" w:sz="0" w:space="0" w:color="auto"/>
        <w:bottom w:val="none" w:sz="0" w:space="0" w:color="auto"/>
        <w:right w:val="none" w:sz="0" w:space="0" w:color="auto"/>
      </w:divBdr>
    </w:div>
    <w:div w:id="253365483">
      <w:bodyDiv w:val="1"/>
      <w:marLeft w:val="0"/>
      <w:marRight w:val="0"/>
      <w:marTop w:val="0"/>
      <w:marBottom w:val="0"/>
      <w:divBdr>
        <w:top w:val="none" w:sz="0" w:space="0" w:color="auto"/>
        <w:left w:val="none" w:sz="0" w:space="0" w:color="auto"/>
        <w:bottom w:val="none" w:sz="0" w:space="0" w:color="auto"/>
        <w:right w:val="none" w:sz="0" w:space="0" w:color="auto"/>
      </w:divBdr>
    </w:div>
    <w:div w:id="586576634">
      <w:bodyDiv w:val="1"/>
      <w:marLeft w:val="0"/>
      <w:marRight w:val="0"/>
      <w:marTop w:val="0"/>
      <w:marBottom w:val="0"/>
      <w:divBdr>
        <w:top w:val="none" w:sz="0" w:space="0" w:color="auto"/>
        <w:left w:val="none" w:sz="0" w:space="0" w:color="auto"/>
        <w:bottom w:val="none" w:sz="0" w:space="0" w:color="auto"/>
        <w:right w:val="none" w:sz="0" w:space="0" w:color="auto"/>
      </w:divBdr>
    </w:div>
    <w:div w:id="724645726">
      <w:bodyDiv w:val="1"/>
      <w:marLeft w:val="0"/>
      <w:marRight w:val="0"/>
      <w:marTop w:val="0"/>
      <w:marBottom w:val="0"/>
      <w:divBdr>
        <w:top w:val="none" w:sz="0" w:space="0" w:color="auto"/>
        <w:left w:val="none" w:sz="0" w:space="0" w:color="auto"/>
        <w:bottom w:val="none" w:sz="0" w:space="0" w:color="auto"/>
        <w:right w:val="none" w:sz="0" w:space="0" w:color="auto"/>
      </w:divBdr>
    </w:div>
    <w:div w:id="1142692361">
      <w:bodyDiv w:val="1"/>
      <w:marLeft w:val="0"/>
      <w:marRight w:val="0"/>
      <w:marTop w:val="0"/>
      <w:marBottom w:val="0"/>
      <w:divBdr>
        <w:top w:val="none" w:sz="0" w:space="0" w:color="auto"/>
        <w:left w:val="none" w:sz="0" w:space="0" w:color="auto"/>
        <w:bottom w:val="none" w:sz="0" w:space="0" w:color="auto"/>
        <w:right w:val="none" w:sz="0" w:space="0" w:color="auto"/>
      </w:divBdr>
    </w:div>
    <w:div w:id="1203403707">
      <w:bodyDiv w:val="1"/>
      <w:marLeft w:val="0"/>
      <w:marRight w:val="0"/>
      <w:marTop w:val="0"/>
      <w:marBottom w:val="0"/>
      <w:divBdr>
        <w:top w:val="none" w:sz="0" w:space="0" w:color="auto"/>
        <w:left w:val="none" w:sz="0" w:space="0" w:color="auto"/>
        <w:bottom w:val="none" w:sz="0" w:space="0" w:color="auto"/>
        <w:right w:val="none" w:sz="0" w:space="0" w:color="auto"/>
      </w:divBdr>
    </w:div>
    <w:div w:id="1226407283">
      <w:bodyDiv w:val="1"/>
      <w:marLeft w:val="0"/>
      <w:marRight w:val="0"/>
      <w:marTop w:val="0"/>
      <w:marBottom w:val="0"/>
      <w:divBdr>
        <w:top w:val="none" w:sz="0" w:space="0" w:color="auto"/>
        <w:left w:val="none" w:sz="0" w:space="0" w:color="auto"/>
        <w:bottom w:val="none" w:sz="0" w:space="0" w:color="auto"/>
        <w:right w:val="none" w:sz="0" w:space="0" w:color="auto"/>
      </w:divBdr>
    </w:div>
    <w:div w:id="1304313986">
      <w:bodyDiv w:val="1"/>
      <w:marLeft w:val="0"/>
      <w:marRight w:val="0"/>
      <w:marTop w:val="0"/>
      <w:marBottom w:val="0"/>
      <w:divBdr>
        <w:top w:val="none" w:sz="0" w:space="0" w:color="auto"/>
        <w:left w:val="none" w:sz="0" w:space="0" w:color="auto"/>
        <w:bottom w:val="none" w:sz="0" w:space="0" w:color="auto"/>
        <w:right w:val="none" w:sz="0" w:space="0" w:color="auto"/>
      </w:divBdr>
    </w:div>
    <w:div w:id="1584529692">
      <w:bodyDiv w:val="1"/>
      <w:marLeft w:val="0"/>
      <w:marRight w:val="0"/>
      <w:marTop w:val="0"/>
      <w:marBottom w:val="0"/>
      <w:divBdr>
        <w:top w:val="none" w:sz="0" w:space="0" w:color="auto"/>
        <w:left w:val="none" w:sz="0" w:space="0" w:color="auto"/>
        <w:bottom w:val="none" w:sz="0" w:space="0" w:color="auto"/>
        <w:right w:val="none" w:sz="0" w:space="0" w:color="auto"/>
      </w:divBdr>
    </w:div>
    <w:div w:id="1745957973">
      <w:bodyDiv w:val="1"/>
      <w:marLeft w:val="0"/>
      <w:marRight w:val="0"/>
      <w:marTop w:val="0"/>
      <w:marBottom w:val="0"/>
      <w:divBdr>
        <w:top w:val="none" w:sz="0" w:space="0" w:color="auto"/>
        <w:left w:val="none" w:sz="0" w:space="0" w:color="auto"/>
        <w:bottom w:val="none" w:sz="0" w:space="0" w:color="auto"/>
        <w:right w:val="none" w:sz="0" w:space="0" w:color="auto"/>
      </w:divBdr>
    </w:div>
    <w:div w:id="1816871569">
      <w:bodyDiv w:val="1"/>
      <w:marLeft w:val="0"/>
      <w:marRight w:val="0"/>
      <w:marTop w:val="0"/>
      <w:marBottom w:val="0"/>
      <w:divBdr>
        <w:top w:val="none" w:sz="0" w:space="0" w:color="auto"/>
        <w:left w:val="none" w:sz="0" w:space="0" w:color="auto"/>
        <w:bottom w:val="none" w:sz="0" w:space="0" w:color="auto"/>
        <w:right w:val="none" w:sz="0" w:space="0" w:color="auto"/>
      </w:divBdr>
    </w:div>
    <w:div w:id="1857305145">
      <w:bodyDiv w:val="1"/>
      <w:marLeft w:val="0"/>
      <w:marRight w:val="0"/>
      <w:marTop w:val="0"/>
      <w:marBottom w:val="0"/>
      <w:divBdr>
        <w:top w:val="none" w:sz="0" w:space="0" w:color="auto"/>
        <w:left w:val="none" w:sz="0" w:space="0" w:color="auto"/>
        <w:bottom w:val="none" w:sz="0" w:space="0" w:color="auto"/>
        <w:right w:val="none" w:sz="0" w:space="0" w:color="auto"/>
      </w:divBdr>
    </w:div>
    <w:div w:id="1931698670">
      <w:bodyDiv w:val="1"/>
      <w:marLeft w:val="0"/>
      <w:marRight w:val="0"/>
      <w:marTop w:val="0"/>
      <w:marBottom w:val="0"/>
      <w:divBdr>
        <w:top w:val="none" w:sz="0" w:space="0" w:color="auto"/>
        <w:left w:val="none" w:sz="0" w:space="0" w:color="auto"/>
        <w:bottom w:val="none" w:sz="0" w:space="0" w:color="auto"/>
        <w:right w:val="none" w:sz="0" w:space="0" w:color="auto"/>
      </w:divBdr>
    </w:div>
    <w:div w:id="1995910352">
      <w:bodyDiv w:val="1"/>
      <w:marLeft w:val="0"/>
      <w:marRight w:val="0"/>
      <w:marTop w:val="0"/>
      <w:marBottom w:val="0"/>
      <w:divBdr>
        <w:top w:val="none" w:sz="0" w:space="0" w:color="auto"/>
        <w:left w:val="none" w:sz="0" w:space="0" w:color="auto"/>
        <w:bottom w:val="none" w:sz="0" w:space="0" w:color="auto"/>
        <w:right w:val="none" w:sz="0" w:space="0" w:color="auto"/>
      </w:divBdr>
    </w:div>
    <w:div w:id="2005668467">
      <w:bodyDiv w:val="1"/>
      <w:marLeft w:val="0"/>
      <w:marRight w:val="0"/>
      <w:marTop w:val="0"/>
      <w:marBottom w:val="0"/>
      <w:divBdr>
        <w:top w:val="none" w:sz="0" w:space="0" w:color="auto"/>
        <w:left w:val="none" w:sz="0" w:space="0" w:color="auto"/>
        <w:bottom w:val="none" w:sz="0" w:space="0" w:color="auto"/>
        <w:right w:val="none" w:sz="0" w:space="0" w:color="auto"/>
      </w:divBdr>
    </w:div>
    <w:div w:id="2048985397">
      <w:bodyDiv w:val="1"/>
      <w:marLeft w:val="0"/>
      <w:marRight w:val="0"/>
      <w:marTop w:val="0"/>
      <w:marBottom w:val="0"/>
      <w:divBdr>
        <w:top w:val="none" w:sz="0" w:space="0" w:color="auto"/>
        <w:left w:val="none" w:sz="0" w:space="0" w:color="auto"/>
        <w:bottom w:val="none" w:sz="0" w:space="0" w:color="auto"/>
        <w:right w:val="none" w:sz="0" w:space="0" w:color="auto"/>
      </w:divBdr>
    </w:div>
    <w:div w:id="213667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ppna@difpuertovallarta.gob.mx"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3049</Words>
  <Characters>17381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dc:creator>
  <cp:keywords/>
  <dc:description/>
  <cp:lastModifiedBy>BROWNDERODRIGUEZ, Laura (HEREFORDSHIRE AND WORCESTERSHIRE HEALTH AND CARE NHS TRUST)</cp:lastModifiedBy>
  <cp:revision>2</cp:revision>
  <dcterms:created xsi:type="dcterms:W3CDTF">2026-08-22T14:44:00Z</dcterms:created>
  <dcterms:modified xsi:type="dcterms:W3CDTF">2026-08-22T14:44:00Z</dcterms:modified>
</cp:coreProperties>
</file>